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D5" w:rsidRDefault="007356D5" w:rsidP="00351E4A">
      <w:pPr>
        <w:spacing w:before="100" w:beforeAutospacing="1" w:after="100" w:afterAutospacing="1" w:line="240" w:lineRule="atLeast"/>
        <w:jc w:val="center"/>
        <w:rPr>
          <w:rFonts w:ascii="Times New Roman" w:eastAsia="Times New Roman" w:hAnsi="Times New Roman" w:cs="Times New Roman"/>
          <w:b/>
          <w:bCs/>
          <w:sz w:val="24"/>
          <w:szCs w:val="24"/>
          <w:lang w:eastAsia="tr-TR"/>
        </w:rPr>
      </w:pPr>
    </w:p>
    <w:p w:rsidR="00351E4A" w:rsidRDefault="00DA5EA0" w:rsidP="00351E4A">
      <w:pPr>
        <w:spacing w:before="100" w:beforeAutospacing="1" w:after="100" w:afterAutospacing="1" w:line="240" w:lineRule="atLeast"/>
        <w:jc w:val="center"/>
        <w:rPr>
          <w:rFonts w:ascii="Times New Roman" w:eastAsia="Times New Roman" w:hAnsi="Times New Roman" w:cs="Times New Roman"/>
          <w:b/>
          <w:bCs/>
          <w:sz w:val="24"/>
          <w:szCs w:val="24"/>
          <w:lang w:eastAsia="tr-TR"/>
        </w:rPr>
      </w:pPr>
      <w:r w:rsidRPr="00166132">
        <w:rPr>
          <w:rFonts w:ascii="Times New Roman" w:eastAsia="Times New Roman" w:hAnsi="Times New Roman" w:cs="Times New Roman"/>
          <w:b/>
          <w:bCs/>
          <w:sz w:val="24"/>
          <w:szCs w:val="24"/>
          <w:lang w:eastAsia="tr-TR"/>
        </w:rPr>
        <w:t xml:space="preserve">TÜRKİYE </w:t>
      </w:r>
      <w:r w:rsidR="00351E4A">
        <w:rPr>
          <w:rFonts w:ascii="Times New Roman" w:eastAsia="Times New Roman" w:hAnsi="Times New Roman" w:cs="Times New Roman"/>
          <w:b/>
          <w:bCs/>
          <w:sz w:val="24"/>
          <w:szCs w:val="24"/>
          <w:lang w:eastAsia="tr-TR"/>
        </w:rPr>
        <w:t>BİSİKLET FEDERASYONU</w:t>
      </w:r>
    </w:p>
    <w:p w:rsidR="00351E4A" w:rsidRDefault="00351E4A" w:rsidP="00351E4A">
      <w:pPr>
        <w:spacing w:before="100" w:beforeAutospacing="1" w:after="100" w:afterAutospacing="1" w:line="240" w:lineRule="atLeas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DİSİPLİN TALİMATI TASLAĞI</w:t>
      </w:r>
    </w:p>
    <w:p w:rsidR="000A242D" w:rsidRPr="00351E4A" w:rsidRDefault="000A242D" w:rsidP="00351E4A">
      <w:pPr>
        <w:spacing w:before="100" w:beforeAutospacing="1" w:after="100" w:afterAutospacing="1" w:line="240" w:lineRule="atLeast"/>
        <w:rPr>
          <w:rFonts w:ascii="Times New Roman" w:eastAsia="Times New Roman" w:hAnsi="Times New Roman" w:cs="Times New Roman"/>
          <w:b/>
          <w:bCs/>
          <w:sz w:val="24"/>
          <w:szCs w:val="24"/>
          <w:lang w:eastAsia="tr-TR"/>
        </w:rPr>
      </w:pPr>
    </w:p>
    <w:p w:rsidR="00DA5EA0" w:rsidRPr="00166132" w:rsidRDefault="00DA5EA0" w:rsidP="00C40362">
      <w:pPr>
        <w:spacing w:after="0" w:line="240" w:lineRule="atLeast"/>
        <w:jc w:val="center"/>
        <w:rPr>
          <w:rFonts w:ascii="Times New Roman" w:eastAsia="Times New Roman" w:hAnsi="Times New Roman" w:cs="Times New Roman"/>
          <w:sz w:val="24"/>
          <w:szCs w:val="24"/>
          <w:lang w:eastAsia="tr-TR"/>
        </w:rPr>
      </w:pPr>
      <w:r w:rsidRPr="00166132">
        <w:rPr>
          <w:rFonts w:ascii="Times New Roman" w:eastAsia="Times New Roman" w:hAnsi="Times New Roman" w:cs="Times New Roman"/>
          <w:b/>
          <w:bCs/>
          <w:sz w:val="24"/>
          <w:szCs w:val="24"/>
          <w:lang w:eastAsia="tr-TR"/>
        </w:rPr>
        <w:t>BİRİNCİ BÖLÜM</w:t>
      </w:r>
    </w:p>
    <w:p w:rsidR="00DA5EA0" w:rsidRPr="00166132" w:rsidRDefault="00DA5EA0" w:rsidP="00C40362">
      <w:pPr>
        <w:spacing w:after="0" w:line="240" w:lineRule="atLeast"/>
        <w:jc w:val="center"/>
        <w:rPr>
          <w:rFonts w:ascii="Times New Roman" w:eastAsia="Times New Roman" w:hAnsi="Times New Roman" w:cs="Times New Roman"/>
          <w:sz w:val="24"/>
          <w:szCs w:val="24"/>
          <w:lang w:eastAsia="tr-TR"/>
        </w:rPr>
      </w:pPr>
      <w:r w:rsidRPr="00166132">
        <w:rPr>
          <w:rFonts w:ascii="Times New Roman" w:eastAsia="Times New Roman" w:hAnsi="Times New Roman" w:cs="Times New Roman"/>
          <w:b/>
          <w:bCs/>
          <w:sz w:val="24"/>
          <w:szCs w:val="24"/>
          <w:lang w:eastAsia="tr-TR"/>
        </w:rPr>
        <w:t xml:space="preserve">Amaç, Kapsam, </w:t>
      </w:r>
      <w:r w:rsidR="00351E4A">
        <w:rPr>
          <w:rFonts w:ascii="Times New Roman" w:eastAsia="Times New Roman" w:hAnsi="Times New Roman" w:cs="Times New Roman"/>
          <w:b/>
          <w:bCs/>
          <w:sz w:val="24"/>
          <w:szCs w:val="24"/>
          <w:lang w:eastAsia="tr-TR"/>
        </w:rPr>
        <w:t xml:space="preserve">Dayanak ve Tanımlar </w:t>
      </w:r>
    </w:p>
    <w:p w:rsidR="00DA5EA0" w:rsidRPr="00166132" w:rsidRDefault="00DA5EA0" w:rsidP="00DA5EA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66132">
        <w:rPr>
          <w:rFonts w:ascii="Times New Roman" w:eastAsia="Times New Roman" w:hAnsi="Times New Roman" w:cs="Times New Roman"/>
          <w:b/>
          <w:bCs/>
          <w:sz w:val="24"/>
          <w:szCs w:val="24"/>
          <w:lang w:eastAsia="tr-TR"/>
        </w:rPr>
        <w:t>Amaç</w:t>
      </w:r>
    </w:p>
    <w:p w:rsidR="003B79DC" w:rsidRDefault="00DA5EA0" w:rsidP="007356D5">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166132">
        <w:rPr>
          <w:rFonts w:ascii="Times New Roman" w:eastAsia="Times New Roman" w:hAnsi="Times New Roman" w:cs="Times New Roman"/>
          <w:b/>
          <w:bCs/>
          <w:sz w:val="24"/>
          <w:szCs w:val="24"/>
          <w:lang w:eastAsia="tr-TR"/>
        </w:rPr>
        <w:t xml:space="preserve">MADDE </w:t>
      </w:r>
      <w:r w:rsidR="00DE51C2">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1</w:t>
      </w:r>
      <w:proofErr w:type="gramEnd"/>
      <w:r w:rsidR="00DE51C2">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 xml:space="preserve"> – </w:t>
      </w:r>
      <w:r w:rsidRPr="00D861AC">
        <w:rPr>
          <w:rFonts w:ascii="Times New Roman" w:eastAsia="Times New Roman" w:hAnsi="Times New Roman" w:cs="Times New Roman"/>
          <w:b/>
          <w:sz w:val="24"/>
          <w:szCs w:val="24"/>
          <w:lang w:eastAsia="tr-TR"/>
        </w:rPr>
        <w:t>(1)</w:t>
      </w:r>
      <w:r w:rsidRPr="00166132">
        <w:rPr>
          <w:rFonts w:ascii="Times New Roman" w:eastAsia="Times New Roman" w:hAnsi="Times New Roman" w:cs="Times New Roman"/>
          <w:sz w:val="24"/>
          <w:szCs w:val="24"/>
          <w:lang w:eastAsia="tr-TR"/>
        </w:rPr>
        <w:t xml:space="preserve">Bu </w:t>
      </w:r>
      <w:r w:rsidR="003B79DC">
        <w:rPr>
          <w:rFonts w:ascii="Times New Roman" w:eastAsia="Times New Roman" w:hAnsi="Times New Roman" w:cs="Times New Roman"/>
          <w:sz w:val="24"/>
          <w:szCs w:val="24"/>
          <w:lang w:eastAsia="tr-TR"/>
        </w:rPr>
        <w:t>Talimat,</w:t>
      </w:r>
      <w:r w:rsidR="00ED506D">
        <w:rPr>
          <w:rFonts w:ascii="Times New Roman" w:eastAsia="Times New Roman" w:hAnsi="Times New Roman" w:cs="Times New Roman"/>
          <w:sz w:val="24"/>
          <w:szCs w:val="24"/>
          <w:lang w:eastAsia="tr-TR"/>
        </w:rPr>
        <w:t xml:space="preserve"> </w:t>
      </w:r>
      <w:r w:rsidR="003B79DC">
        <w:rPr>
          <w:rFonts w:ascii="Times New Roman" w:eastAsia="Times New Roman" w:hAnsi="Times New Roman" w:cs="Times New Roman"/>
          <w:sz w:val="24"/>
          <w:szCs w:val="24"/>
          <w:lang w:eastAsia="tr-TR"/>
        </w:rPr>
        <w:t>Türkiye Bisiklet Federasyonu tarafından organize edilen bisiklet</w:t>
      </w:r>
      <w:r w:rsidR="00E50791">
        <w:rPr>
          <w:rFonts w:ascii="Times New Roman" w:eastAsia="Times New Roman" w:hAnsi="Times New Roman" w:cs="Times New Roman"/>
          <w:sz w:val="24"/>
          <w:szCs w:val="24"/>
          <w:lang w:eastAsia="tr-TR"/>
        </w:rPr>
        <w:t xml:space="preserve"> </w:t>
      </w:r>
      <w:r w:rsidR="003B79DC">
        <w:rPr>
          <w:rFonts w:ascii="Times New Roman" w:eastAsia="Times New Roman" w:hAnsi="Times New Roman" w:cs="Times New Roman"/>
          <w:sz w:val="24"/>
          <w:szCs w:val="24"/>
          <w:lang w:eastAsia="tr-TR"/>
        </w:rPr>
        <w:t xml:space="preserve"> faaliyetlerinde </w:t>
      </w:r>
      <w:r w:rsidR="00E50791">
        <w:rPr>
          <w:rFonts w:ascii="Times New Roman" w:eastAsia="Times New Roman" w:hAnsi="Times New Roman" w:cs="Times New Roman"/>
          <w:sz w:val="24"/>
          <w:szCs w:val="24"/>
          <w:lang w:eastAsia="tr-TR"/>
        </w:rPr>
        <w:t xml:space="preserve"> </w:t>
      </w:r>
      <w:r w:rsidR="003B79DC">
        <w:rPr>
          <w:rFonts w:ascii="Times New Roman" w:eastAsia="Times New Roman" w:hAnsi="Times New Roman" w:cs="Times New Roman"/>
          <w:sz w:val="24"/>
          <w:szCs w:val="24"/>
          <w:lang w:eastAsia="tr-TR"/>
        </w:rPr>
        <w:t>disiplini sağlamak, disiplin kurulunun oluşturulması, ulusal, uluslararası esaslara ve teamüllere uygun olarak disiplin suçu teşkil eden fiiller ile yaptırımlarının belirlenmesi amacıyla düzenlenmiştir.</w:t>
      </w:r>
    </w:p>
    <w:p w:rsidR="006C4190" w:rsidRDefault="006C4190" w:rsidP="007356D5">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
    <w:p w:rsidR="00ED506D" w:rsidRDefault="00DA5EA0" w:rsidP="005B7113">
      <w:pPr>
        <w:spacing w:after="0" w:line="240" w:lineRule="auto"/>
        <w:ind w:firstLine="566"/>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b/>
          <w:bCs/>
          <w:sz w:val="24"/>
          <w:szCs w:val="24"/>
          <w:lang w:eastAsia="tr-TR"/>
        </w:rPr>
        <w:t>Kapsam</w:t>
      </w:r>
    </w:p>
    <w:p w:rsidR="003B79DC" w:rsidRDefault="00DA5EA0" w:rsidP="005B7113">
      <w:pPr>
        <w:spacing w:after="0" w:line="240" w:lineRule="auto"/>
        <w:ind w:firstLine="566"/>
        <w:jc w:val="both"/>
        <w:rPr>
          <w:rFonts w:ascii="Times New Roman" w:eastAsia="Times New Roman" w:hAnsi="Times New Roman" w:cs="Times New Roman"/>
          <w:sz w:val="24"/>
          <w:szCs w:val="24"/>
          <w:lang w:eastAsia="tr-TR"/>
        </w:rPr>
      </w:pPr>
      <w:proofErr w:type="gramStart"/>
      <w:r w:rsidRPr="00166132">
        <w:rPr>
          <w:rFonts w:ascii="Times New Roman" w:eastAsia="Times New Roman" w:hAnsi="Times New Roman" w:cs="Times New Roman"/>
          <w:b/>
          <w:bCs/>
          <w:sz w:val="24"/>
          <w:szCs w:val="24"/>
          <w:lang w:eastAsia="tr-TR"/>
        </w:rPr>
        <w:t xml:space="preserve">MADDE </w:t>
      </w:r>
      <w:r w:rsidR="00DE51C2">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2</w:t>
      </w:r>
      <w:proofErr w:type="gramEnd"/>
      <w:r w:rsidRPr="00166132">
        <w:rPr>
          <w:rFonts w:ascii="Times New Roman" w:eastAsia="Times New Roman" w:hAnsi="Times New Roman" w:cs="Times New Roman"/>
          <w:b/>
          <w:bCs/>
          <w:sz w:val="24"/>
          <w:szCs w:val="24"/>
          <w:lang w:eastAsia="tr-TR"/>
        </w:rPr>
        <w:t xml:space="preserve"> </w:t>
      </w:r>
      <w:r w:rsidR="00DE51C2">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 </w:t>
      </w:r>
      <w:r w:rsidRPr="00D861AC">
        <w:rPr>
          <w:rFonts w:ascii="Times New Roman" w:eastAsia="Times New Roman" w:hAnsi="Times New Roman" w:cs="Times New Roman"/>
          <w:b/>
          <w:sz w:val="24"/>
          <w:szCs w:val="24"/>
          <w:lang w:eastAsia="tr-TR"/>
        </w:rPr>
        <w:t>(1)</w:t>
      </w:r>
      <w:r w:rsidR="00DE51C2">
        <w:rPr>
          <w:rFonts w:ascii="Times New Roman" w:eastAsia="Times New Roman" w:hAnsi="Times New Roman" w:cs="Times New Roman"/>
          <w:sz w:val="24"/>
          <w:szCs w:val="24"/>
          <w:lang w:eastAsia="tr-TR"/>
        </w:rPr>
        <w:t xml:space="preserve">Bu Talimat, </w:t>
      </w:r>
      <w:r w:rsidR="00E50791">
        <w:rPr>
          <w:rFonts w:ascii="Times New Roman" w:eastAsia="Times New Roman" w:hAnsi="Times New Roman" w:cs="Times New Roman"/>
          <w:sz w:val="24"/>
          <w:szCs w:val="24"/>
          <w:lang w:eastAsia="tr-TR"/>
        </w:rPr>
        <w:t xml:space="preserve"> </w:t>
      </w:r>
      <w:r w:rsidR="00DE51C2">
        <w:rPr>
          <w:rFonts w:ascii="Times New Roman" w:eastAsia="Times New Roman" w:hAnsi="Times New Roman" w:cs="Times New Roman"/>
          <w:sz w:val="24"/>
          <w:szCs w:val="24"/>
          <w:lang w:eastAsia="tr-TR"/>
        </w:rPr>
        <w:t xml:space="preserve">Türkiye Bisiklet </w:t>
      </w:r>
      <w:r w:rsidR="00E50791">
        <w:rPr>
          <w:rFonts w:ascii="Times New Roman" w:eastAsia="Times New Roman" w:hAnsi="Times New Roman" w:cs="Times New Roman"/>
          <w:sz w:val="24"/>
          <w:szCs w:val="24"/>
          <w:lang w:eastAsia="tr-TR"/>
        </w:rPr>
        <w:t xml:space="preserve"> </w:t>
      </w:r>
      <w:r w:rsidR="00DE51C2">
        <w:rPr>
          <w:rFonts w:ascii="Times New Roman" w:eastAsia="Times New Roman" w:hAnsi="Times New Roman" w:cs="Times New Roman"/>
          <w:sz w:val="24"/>
          <w:szCs w:val="24"/>
          <w:lang w:eastAsia="tr-TR"/>
        </w:rPr>
        <w:t xml:space="preserve">Federasyonu </w:t>
      </w:r>
      <w:r w:rsidR="00E50791">
        <w:rPr>
          <w:rFonts w:ascii="Times New Roman" w:eastAsia="Times New Roman" w:hAnsi="Times New Roman" w:cs="Times New Roman"/>
          <w:sz w:val="24"/>
          <w:szCs w:val="24"/>
          <w:lang w:eastAsia="tr-TR"/>
        </w:rPr>
        <w:t xml:space="preserve"> </w:t>
      </w:r>
      <w:r w:rsidR="00DE51C2">
        <w:rPr>
          <w:rFonts w:ascii="Times New Roman" w:eastAsia="Times New Roman" w:hAnsi="Times New Roman" w:cs="Times New Roman"/>
          <w:sz w:val="24"/>
          <w:szCs w:val="24"/>
          <w:lang w:eastAsia="tr-TR"/>
        </w:rPr>
        <w:t xml:space="preserve">faaliyetlerinde bulunan </w:t>
      </w:r>
      <w:r w:rsidR="00E50791">
        <w:rPr>
          <w:rFonts w:ascii="Times New Roman" w:eastAsia="Times New Roman" w:hAnsi="Times New Roman" w:cs="Times New Roman"/>
          <w:sz w:val="24"/>
          <w:szCs w:val="24"/>
          <w:lang w:eastAsia="tr-TR"/>
        </w:rPr>
        <w:t xml:space="preserve"> </w:t>
      </w:r>
      <w:r w:rsidR="00DE51C2">
        <w:rPr>
          <w:rFonts w:ascii="Times New Roman" w:eastAsia="Times New Roman" w:hAnsi="Times New Roman" w:cs="Times New Roman"/>
          <w:sz w:val="24"/>
          <w:szCs w:val="24"/>
          <w:lang w:eastAsia="tr-TR"/>
        </w:rPr>
        <w:t>spor kulüplerini,</w:t>
      </w:r>
      <w:r w:rsidR="00E50791">
        <w:rPr>
          <w:rFonts w:ascii="Times New Roman" w:eastAsia="Times New Roman" w:hAnsi="Times New Roman" w:cs="Times New Roman"/>
          <w:sz w:val="24"/>
          <w:szCs w:val="24"/>
          <w:lang w:eastAsia="tr-TR"/>
        </w:rPr>
        <w:t xml:space="preserve"> </w:t>
      </w:r>
      <w:r w:rsidR="00113267">
        <w:rPr>
          <w:rFonts w:ascii="Times New Roman" w:eastAsia="Times New Roman" w:hAnsi="Times New Roman" w:cs="Times New Roman"/>
          <w:sz w:val="24"/>
          <w:szCs w:val="24"/>
          <w:lang w:eastAsia="tr-TR"/>
        </w:rPr>
        <w:t>sporcuları,</w:t>
      </w:r>
      <w:r w:rsidR="00E50791">
        <w:rPr>
          <w:rFonts w:ascii="Times New Roman" w:eastAsia="Times New Roman" w:hAnsi="Times New Roman" w:cs="Times New Roman"/>
          <w:sz w:val="24"/>
          <w:szCs w:val="24"/>
          <w:lang w:eastAsia="tr-TR"/>
        </w:rPr>
        <w:t xml:space="preserve"> </w:t>
      </w:r>
      <w:r w:rsidR="00113267">
        <w:rPr>
          <w:rFonts w:ascii="Times New Roman" w:eastAsia="Times New Roman" w:hAnsi="Times New Roman" w:cs="Times New Roman"/>
          <w:sz w:val="24"/>
          <w:szCs w:val="24"/>
          <w:lang w:eastAsia="tr-TR"/>
        </w:rPr>
        <w:t>hakemleri,</w:t>
      </w:r>
      <w:r w:rsidR="00E50791">
        <w:rPr>
          <w:rFonts w:ascii="Times New Roman" w:eastAsia="Times New Roman" w:hAnsi="Times New Roman" w:cs="Times New Roman"/>
          <w:sz w:val="24"/>
          <w:szCs w:val="24"/>
          <w:lang w:eastAsia="tr-TR"/>
        </w:rPr>
        <w:t xml:space="preserve"> </w:t>
      </w:r>
      <w:r w:rsidR="00113267">
        <w:rPr>
          <w:rFonts w:ascii="Times New Roman" w:eastAsia="Times New Roman" w:hAnsi="Times New Roman" w:cs="Times New Roman"/>
          <w:sz w:val="24"/>
          <w:szCs w:val="24"/>
          <w:lang w:eastAsia="tr-TR"/>
        </w:rPr>
        <w:t>antrenörleri, yöne</w:t>
      </w:r>
      <w:r w:rsidR="00365ABF">
        <w:rPr>
          <w:rFonts w:ascii="Times New Roman" w:eastAsia="Times New Roman" w:hAnsi="Times New Roman" w:cs="Times New Roman"/>
          <w:sz w:val="24"/>
          <w:szCs w:val="24"/>
          <w:lang w:eastAsia="tr-TR"/>
        </w:rPr>
        <w:t>ticileri, sporcu temsilcilerini</w:t>
      </w:r>
      <w:r w:rsidR="00113267">
        <w:rPr>
          <w:rFonts w:ascii="Times New Roman" w:eastAsia="Times New Roman" w:hAnsi="Times New Roman" w:cs="Times New Roman"/>
          <w:sz w:val="24"/>
          <w:szCs w:val="24"/>
          <w:lang w:eastAsia="tr-TR"/>
        </w:rPr>
        <w:t xml:space="preserve"> ve görevli diğer kişileri kapsar.</w:t>
      </w:r>
    </w:p>
    <w:p w:rsidR="00113267" w:rsidRDefault="00113267" w:rsidP="00C40362">
      <w:pPr>
        <w:spacing w:before="100" w:beforeAutospacing="1" w:after="100" w:afterAutospacing="1" w:line="240" w:lineRule="atLeast"/>
        <w:jc w:val="both"/>
        <w:rPr>
          <w:rFonts w:ascii="Times New Roman" w:eastAsia="Times New Roman" w:hAnsi="Times New Roman" w:cs="Times New Roman"/>
          <w:sz w:val="24"/>
          <w:szCs w:val="24"/>
          <w:lang w:eastAsia="tr-TR"/>
        </w:rPr>
      </w:pPr>
    </w:p>
    <w:p w:rsidR="00ED506D" w:rsidRDefault="00DA5EA0" w:rsidP="005B7113">
      <w:pPr>
        <w:spacing w:after="0" w:line="240" w:lineRule="atLeast"/>
        <w:ind w:firstLine="708"/>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b/>
          <w:bCs/>
          <w:sz w:val="24"/>
          <w:szCs w:val="24"/>
          <w:lang w:eastAsia="tr-TR"/>
        </w:rPr>
        <w:t>Dayanak</w:t>
      </w:r>
    </w:p>
    <w:p w:rsidR="005D0ACD" w:rsidRDefault="00DA5EA0" w:rsidP="005B7113">
      <w:pPr>
        <w:spacing w:after="0" w:line="240" w:lineRule="atLeast"/>
        <w:ind w:firstLine="708"/>
        <w:jc w:val="both"/>
        <w:rPr>
          <w:rFonts w:ascii="Times New Roman" w:eastAsia="Times New Roman" w:hAnsi="Times New Roman" w:cs="Times New Roman"/>
          <w:sz w:val="24"/>
          <w:szCs w:val="24"/>
          <w:lang w:eastAsia="tr-TR"/>
        </w:rPr>
      </w:pPr>
      <w:proofErr w:type="gramStart"/>
      <w:r w:rsidRPr="00166132">
        <w:rPr>
          <w:rFonts w:ascii="Times New Roman" w:eastAsia="Times New Roman" w:hAnsi="Times New Roman" w:cs="Times New Roman"/>
          <w:b/>
          <w:bCs/>
          <w:sz w:val="24"/>
          <w:szCs w:val="24"/>
          <w:lang w:eastAsia="tr-TR"/>
        </w:rPr>
        <w:t xml:space="preserve">MADDE </w:t>
      </w:r>
      <w:r w:rsidR="005D0ACD">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3</w:t>
      </w:r>
      <w:proofErr w:type="gramEnd"/>
      <w:r w:rsidRPr="00166132">
        <w:rPr>
          <w:rFonts w:ascii="Times New Roman" w:eastAsia="Times New Roman" w:hAnsi="Times New Roman" w:cs="Times New Roman"/>
          <w:b/>
          <w:bCs/>
          <w:sz w:val="24"/>
          <w:szCs w:val="24"/>
          <w:lang w:eastAsia="tr-TR"/>
        </w:rPr>
        <w:t xml:space="preserve"> </w:t>
      </w:r>
      <w:r w:rsidR="00EF3F27">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 </w:t>
      </w:r>
      <w:r w:rsidRPr="00EF3F27">
        <w:rPr>
          <w:rFonts w:ascii="Times New Roman" w:eastAsia="Times New Roman" w:hAnsi="Times New Roman" w:cs="Times New Roman"/>
          <w:b/>
          <w:sz w:val="24"/>
          <w:szCs w:val="24"/>
          <w:lang w:eastAsia="tr-TR"/>
        </w:rPr>
        <w:t>(1)</w:t>
      </w:r>
      <w:r w:rsidRPr="00166132">
        <w:rPr>
          <w:rFonts w:ascii="Times New Roman" w:eastAsia="Times New Roman" w:hAnsi="Times New Roman" w:cs="Times New Roman"/>
          <w:sz w:val="24"/>
          <w:szCs w:val="24"/>
          <w:lang w:eastAsia="tr-TR"/>
        </w:rPr>
        <w:t xml:space="preserve"> Bu </w:t>
      </w:r>
      <w:r w:rsidR="008A7BE8">
        <w:rPr>
          <w:rFonts w:ascii="Times New Roman" w:eastAsia="Times New Roman" w:hAnsi="Times New Roman" w:cs="Times New Roman"/>
          <w:sz w:val="24"/>
          <w:szCs w:val="24"/>
          <w:lang w:eastAsia="tr-TR"/>
        </w:rPr>
        <w:t xml:space="preserve"> </w:t>
      </w:r>
      <w:r w:rsidR="005D0ACD">
        <w:rPr>
          <w:rFonts w:ascii="Times New Roman" w:eastAsia="Times New Roman" w:hAnsi="Times New Roman" w:cs="Times New Roman"/>
          <w:sz w:val="24"/>
          <w:szCs w:val="24"/>
          <w:lang w:eastAsia="tr-TR"/>
        </w:rPr>
        <w:t>Talimat</w:t>
      </w:r>
      <w:r w:rsidR="008A7BE8">
        <w:rPr>
          <w:rFonts w:ascii="Times New Roman" w:eastAsia="Times New Roman" w:hAnsi="Times New Roman" w:cs="Times New Roman"/>
          <w:sz w:val="24"/>
          <w:szCs w:val="24"/>
          <w:lang w:eastAsia="tr-TR"/>
        </w:rPr>
        <w:t xml:space="preserve"> </w:t>
      </w:r>
      <w:r w:rsidR="005D0ACD">
        <w:rPr>
          <w:rFonts w:ascii="Times New Roman" w:eastAsia="Times New Roman" w:hAnsi="Times New Roman" w:cs="Times New Roman"/>
          <w:sz w:val="24"/>
          <w:szCs w:val="24"/>
          <w:lang w:eastAsia="tr-TR"/>
        </w:rPr>
        <w:t>3289 sayılı Spor Genel Müdürlüğünün Teşkilat ve Görevleri Hakkında Kanunun Ek 9 uncu maddesi, 19/</w:t>
      </w:r>
      <w:r w:rsidR="007B4810">
        <w:rPr>
          <w:rFonts w:ascii="Times New Roman" w:eastAsia="Times New Roman" w:hAnsi="Times New Roman" w:cs="Times New Roman"/>
          <w:sz w:val="24"/>
          <w:szCs w:val="24"/>
          <w:lang w:eastAsia="tr-TR"/>
        </w:rPr>
        <w:t xml:space="preserve">07/2012 tarihli ve 28358 sayılı </w:t>
      </w:r>
      <w:r w:rsidR="005D0ACD">
        <w:rPr>
          <w:rFonts w:ascii="Times New Roman" w:eastAsia="Times New Roman" w:hAnsi="Times New Roman" w:cs="Times New Roman"/>
          <w:sz w:val="24"/>
          <w:szCs w:val="24"/>
          <w:lang w:eastAsia="tr-TR"/>
        </w:rPr>
        <w:t>Resmi Gazetede yayımlanan Bağımsız Spor Federasyonlarının  Çalışma Usul ve Esasları Hakkında Yönetmelik ile 03/04/2014 tarihli ve 28961 sayılı Resmi Gazetede yayımlanarak yürürlüğe giren Türkiye Bisiklet Federasyonu Ana Statüsüne dayanılarak hazırlanmıştır.</w:t>
      </w:r>
    </w:p>
    <w:p w:rsidR="005D0ACD" w:rsidRDefault="005D0ACD" w:rsidP="007356D5">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
    <w:p w:rsidR="00DA5EA0" w:rsidRPr="00166132" w:rsidRDefault="00364C88" w:rsidP="007356D5">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Tanımlar </w:t>
      </w:r>
    </w:p>
    <w:p w:rsidR="00DA5EA0" w:rsidRPr="00166132" w:rsidRDefault="00DA5EA0" w:rsidP="00CF7EB6">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b/>
          <w:bCs/>
          <w:sz w:val="24"/>
          <w:szCs w:val="24"/>
          <w:lang w:eastAsia="tr-TR"/>
        </w:rPr>
        <w:t>MADDE 4 – </w:t>
      </w:r>
      <w:r w:rsidRPr="00364C88">
        <w:rPr>
          <w:rFonts w:ascii="Times New Roman" w:eastAsia="Times New Roman" w:hAnsi="Times New Roman" w:cs="Times New Roman"/>
          <w:b/>
          <w:sz w:val="24"/>
          <w:szCs w:val="24"/>
          <w:lang w:eastAsia="tr-TR"/>
        </w:rPr>
        <w:t>(1)</w:t>
      </w:r>
      <w:r w:rsidR="0019208D">
        <w:rPr>
          <w:rFonts w:ascii="Times New Roman" w:eastAsia="Times New Roman" w:hAnsi="Times New Roman" w:cs="Times New Roman"/>
          <w:sz w:val="24"/>
          <w:szCs w:val="24"/>
          <w:lang w:eastAsia="tr-TR"/>
        </w:rPr>
        <w:t xml:space="preserve"> Bu Talimatta</w:t>
      </w:r>
      <w:r w:rsidRPr="00166132">
        <w:rPr>
          <w:rFonts w:ascii="Times New Roman" w:eastAsia="Times New Roman" w:hAnsi="Times New Roman" w:cs="Times New Roman"/>
          <w:sz w:val="24"/>
          <w:szCs w:val="24"/>
          <w:lang w:eastAsia="tr-TR"/>
        </w:rPr>
        <w:t>;</w:t>
      </w:r>
    </w:p>
    <w:p w:rsidR="00ED506D" w:rsidRDefault="00DA5EA0" w:rsidP="00ED506D">
      <w:pPr>
        <w:spacing w:after="0" w:line="240" w:lineRule="atLeast"/>
        <w:ind w:firstLine="566"/>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sz w:val="24"/>
          <w:szCs w:val="24"/>
          <w:lang w:eastAsia="tr-TR"/>
        </w:rPr>
        <w:t xml:space="preserve">a) </w:t>
      </w:r>
      <w:r w:rsidR="00A92575">
        <w:rPr>
          <w:rFonts w:ascii="Times New Roman" w:eastAsia="Times New Roman" w:hAnsi="Times New Roman" w:cs="Times New Roman"/>
          <w:sz w:val="24"/>
          <w:szCs w:val="24"/>
          <w:lang w:eastAsia="tr-TR"/>
        </w:rPr>
        <w:t>Ana Statü: Türkiye Bisiklet Federasyonu Ana Statüsünü,</w:t>
      </w:r>
    </w:p>
    <w:p w:rsidR="00DA5EA0" w:rsidRPr="00166132" w:rsidRDefault="00DA5EA0" w:rsidP="00ED506D">
      <w:pPr>
        <w:spacing w:after="0" w:line="240" w:lineRule="atLeast"/>
        <w:ind w:firstLine="566"/>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sz w:val="24"/>
          <w:szCs w:val="24"/>
          <w:lang w:eastAsia="tr-TR"/>
        </w:rPr>
        <w:t xml:space="preserve">b) </w:t>
      </w:r>
      <w:r w:rsidR="006C4190">
        <w:rPr>
          <w:rFonts w:ascii="Times New Roman" w:eastAsia="Times New Roman" w:hAnsi="Times New Roman" w:cs="Times New Roman"/>
          <w:sz w:val="24"/>
          <w:szCs w:val="24"/>
          <w:lang w:eastAsia="tr-TR"/>
        </w:rPr>
        <w:t xml:space="preserve">Disiplin Kurulu: Türkiye Bisiklet </w:t>
      </w:r>
      <w:proofErr w:type="gramStart"/>
      <w:r w:rsidR="006C4190">
        <w:rPr>
          <w:rFonts w:ascii="Times New Roman" w:eastAsia="Times New Roman" w:hAnsi="Times New Roman" w:cs="Times New Roman"/>
          <w:sz w:val="24"/>
          <w:szCs w:val="24"/>
          <w:lang w:eastAsia="tr-TR"/>
        </w:rPr>
        <w:t>Federasyonu  Disiplin</w:t>
      </w:r>
      <w:proofErr w:type="gramEnd"/>
      <w:r w:rsidR="006C4190">
        <w:rPr>
          <w:rFonts w:ascii="Times New Roman" w:eastAsia="Times New Roman" w:hAnsi="Times New Roman" w:cs="Times New Roman"/>
          <w:sz w:val="24"/>
          <w:szCs w:val="24"/>
          <w:lang w:eastAsia="tr-TR"/>
        </w:rPr>
        <w:t xml:space="preserve"> Kurulunu,</w:t>
      </w:r>
    </w:p>
    <w:p w:rsidR="00A92575" w:rsidRDefault="00DA5EA0" w:rsidP="00ED506D">
      <w:pPr>
        <w:spacing w:after="0" w:line="240" w:lineRule="atLeast"/>
        <w:ind w:firstLine="566"/>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sz w:val="24"/>
          <w:szCs w:val="24"/>
          <w:lang w:eastAsia="tr-TR"/>
        </w:rPr>
        <w:t xml:space="preserve">c) </w:t>
      </w:r>
      <w:r w:rsidR="006C4190">
        <w:rPr>
          <w:rFonts w:ascii="Times New Roman" w:eastAsia="Times New Roman" w:hAnsi="Times New Roman" w:cs="Times New Roman"/>
          <w:sz w:val="24"/>
          <w:szCs w:val="24"/>
          <w:lang w:eastAsia="tr-TR"/>
        </w:rPr>
        <w:t>Fed</w:t>
      </w:r>
      <w:r w:rsidR="00D2540E">
        <w:rPr>
          <w:rFonts w:ascii="Times New Roman" w:eastAsia="Times New Roman" w:hAnsi="Times New Roman" w:cs="Times New Roman"/>
          <w:sz w:val="24"/>
          <w:szCs w:val="24"/>
          <w:lang w:eastAsia="tr-TR"/>
        </w:rPr>
        <w:t>erasyon: Türkiye Bisiklet Federas</w:t>
      </w:r>
      <w:r w:rsidR="006C4190">
        <w:rPr>
          <w:rFonts w:ascii="Times New Roman" w:eastAsia="Times New Roman" w:hAnsi="Times New Roman" w:cs="Times New Roman"/>
          <w:sz w:val="24"/>
          <w:szCs w:val="24"/>
          <w:lang w:eastAsia="tr-TR"/>
        </w:rPr>
        <w:t>yonunu,</w:t>
      </w:r>
    </w:p>
    <w:p w:rsidR="00DA5EA0" w:rsidRPr="00166132" w:rsidRDefault="00DA5EA0" w:rsidP="00ED506D">
      <w:pPr>
        <w:spacing w:after="0" w:line="240" w:lineRule="atLeast"/>
        <w:ind w:firstLine="566"/>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sz w:val="24"/>
          <w:szCs w:val="24"/>
          <w:lang w:eastAsia="tr-TR"/>
        </w:rPr>
        <w:t>ç)</w:t>
      </w:r>
      <w:r w:rsidR="006C4190">
        <w:rPr>
          <w:rFonts w:ascii="Times New Roman" w:eastAsia="Times New Roman" w:hAnsi="Times New Roman" w:cs="Times New Roman"/>
          <w:sz w:val="24"/>
          <w:szCs w:val="24"/>
          <w:lang w:eastAsia="tr-TR"/>
        </w:rPr>
        <w:t xml:space="preserve"> Genel Müdürlük: Spor Genel Müdürlüğünü,</w:t>
      </w:r>
    </w:p>
    <w:p w:rsidR="006C4190" w:rsidRDefault="00DA5EA0" w:rsidP="00ED506D">
      <w:pPr>
        <w:spacing w:after="0" w:line="240" w:lineRule="atLeast"/>
        <w:ind w:firstLine="566"/>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sz w:val="24"/>
          <w:szCs w:val="24"/>
          <w:lang w:eastAsia="tr-TR"/>
        </w:rPr>
        <w:t xml:space="preserve">d) </w:t>
      </w:r>
      <w:r w:rsidR="006C4190">
        <w:rPr>
          <w:rFonts w:ascii="Times New Roman" w:eastAsia="Times New Roman" w:hAnsi="Times New Roman" w:cs="Times New Roman"/>
          <w:sz w:val="24"/>
          <w:szCs w:val="24"/>
          <w:lang w:eastAsia="tr-TR"/>
        </w:rPr>
        <w:t xml:space="preserve">Merkez Hakem Kurulu: Türkiye Bisiklet Federasyonu Merkez Hakem Kurulunu, </w:t>
      </w:r>
    </w:p>
    <w:p w:rsidR="006C4190" w:rsidRDefault="00DA5EA0" w:rsidP="00ED506D">
      <w:pPr>
        <w:spacing w:after="0" w:line="240" w:lineRule="atLeast"/>
        <w:ind w:firstLine="566"/>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sz w:val="24"/>
          <w:szCs w:val="24"/>
          <w:lang w:eastAsia="tr-TR"/>
        </w:rPr>
        <w:t xml:space="preserve">e) </w:t>
      </w:r>
      <w:r w:rsidR="006C4190">
        <w:rPr>
          <w:rFonts w:ascii="Times New Roman" w:eastAsia="Times New Roman" w:hAnsi="Times New Roman" w:cs="Times New Roman"/>
          <w:sz w:val="24"/>
          <w:szCs w:val="24"/>
          <w:lang w:eastAsia="tr-TR"/>
        </w:rPr>
        <w:t xml:space="preserve">Spor Kulübü: Türkiye Bisiklet Federasyonunda </w:t>
      </w:r>
      <w:r w:rsidR="00300F22">
        <w:rPr>
          <w:rFonts w:ascii="Times New Roman" w:eastAsia="Times New Roman" w:hAnsi="Times New Roman" w:cs="Times New Roman"/>
          <w:sz w:val="24"/>
          <w:szCs w:val="24"/>
          <w:lang w:eastAsia="tr-TR"/>
        </w:rPr>
        <w:t>tescilli spor kulüp</w:t>
      </w:r>
      <w:r w:rsidR="006C4190">
        <w:rPr>
          <w:rFonts w:ascii="Times New Roman" w:eastAsia="Times New Roman" w:hAnsi="Times New Roman" w:cs="Times New Roman"/>
          <w:sz w:val="24"/>
          <w:szCs w:val="24"/>
          <w:lang w:eastAsia="tr-TR"/>
        </w:rPr>
        <w:t>lerini</w:t>
      </w:r>
    </w:p>
    <w:p w:rsidR="00ED506D" w:rsidRDefault="00DA5EA0" w:rsidP="00ED506D">
      <w:pPr>
        <w:spacing w:after="0" w:line="240" w:lineRule="atLeast"/>
        <w:ind w:firstLine="566"/>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sz w:val="24"/>
          <w:szCs w:val="24"/>
          <w:lang w:eastAsia="tr-TR"/>
        </w:rPr>
        <w:t xml:space="preserve">f) </w:t>
      </w:r>
      <w:r w:rsidR="006C4190">
        <w:rPr>
          <w:rFonts w:ascii="Times New Roman" w:eastAsia="Times New Roman" w:hAnsi="Times New Roman" w:cs="Times New Roman"/>
          <w:sz w:val="24"/>
          <w:szCs w:val="24"/>
          <w:lang w:eastAsia="tr-TR"/>
        </w:rPr>
        <w:t xml:space="preserve">Sporcu: </w:t>
      </w:r>
      <w:r w:rsidR="00463AEF">
        <w:rPr>
          <w:rFonts w:ascii="Times New Roman" w:eastAsia="Times New Roman" w:hAnsi="Times New Roman" w:cs="Times New Roman"/>
          <w:sz w:val="24"/>
          <w:szCs w:val="24"/>
          <w:lang w:eastAsia="tr-TR"/>
        </w:rPr>
        <w:t>Spor kulüplerinde bisiklet branş</w:t>
      </w:r>
      <w:r w:rsidR="006C4190">
        <w:rPr>
          <w:rFonts w:ascii="Times New Roman" w:eastAsia="Times New Roman" w:hAnsi="Times New Roman" w:cs="Times New Roman"/>
          <w:sz w:val="24"/>
          <w:szCs w:val="24"/>
          <w:lang w:eastAsia="tr-TR"/>
        </w:rPr>
        <w:t>ında tescilli veya ferdi olarak</w:t>
      </w:r>
      <w:r w:rsidR="00D2540E">
        <w:rPr>
          <w:rFonts w:ascii="Times New Roman" w:eastAsia="Times New Roman" w:hAnsi="Times New Roman" w:cs="Times New Roman"/>
          <w:sz w:val="24"/>
          <w:szCs w:val="24"/>
          <w:lang w:eastAsia="tr-TR"/>
        </w:rPr>
        <w:t xml:space="preserve"> aynı branşta</w:t>
      </w:r>
      <w:r w:rsidR="0025340C">
        <w:rPr>
          <w:rFonts w:ascii="Times New Roman" w:eastAsia="Times New Roman" w:hAnsi="Times New Roman" w:cs="Times New Roman"/>
          <w:sz w:val="24"/>
          <w:szCs w:val="24"/>
          <w:lang w:eastAsia="tr-TR"/>
        </w:rPr>
        <w:t xml:space="preserve"> tescilli spor yapan kişileri,</w:t>
      </w:r>
    </w:p>
    <w:p w:rsidR="00DA5EA0" w:rsidRDefault="00DA5EA0" w:rsidP="00ED506D">
      <w:pPr>
        <w:spacing w:after="0" w:line="240" w:lineRule="atLeast"/>
        <w:ind w:firstLine="566"/>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sz w:val="24"/>
          <w:szCs w:val="24"/>
          <w:lang w:eastAsia="tr-TR"/>
        </w:rPr>
        <w:t xml:space="preserve">g) </w:t>
      </w:r>
      <w:r w:rsidR="0025340C">
        <w:rPr>
          <w:rFonts w:ascii="Times New Roman" w:eastAsia="Times New Roman" w:hAnsi="Times New Roman" w:cs="Times New Roman"/>
          <w:sz w:val="24"/>
          <w:szCs w:val="24"/>
          <w:lang w:eastAsia="tr-TR"/>
        </w:rPr>
        <w:t>Tahkim Kurulu: Spor Genel Müdürlüğü Tahkim Kurulunu,</w:t>
      </w:r>
    </w:p>
    <w:p w:rsidR="0025340C" w:rsidRDefault="0025340C" w:rsidP="00ED506D">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 Yönetim Kurulu: Türkiye Bisiklet Federasyonu Yönetim Kurulunu,</w:t>
      </w:r>
    </w:p>
    <w:p w:rsidR="00ED506D" w:rsidRDefault="0025340C" w:rsidP="00C40362">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ifade</w:t>
      </w:r>
      <w:proofErr w:type="gramEnd"/>
      <w:r>
        <w:rPr>
          <w:rFonts w:ascii="Times New Roman" w:eastAsia="Times New Roman" w:hAnsi="Times New Roman" w:cs="Times New Roman"/>
          <w:sz w:val="24"/>
          <w:szCs w:val="24"/>
          <w:lang w:eastAsia="tr-TR"/>
        </w:rPr>
        <w:t xml:space="preserve"> eder.</w:t>
      </w:r>
    </w:p>
    <w:p w:rsidR="00ED506D" w:rsidRPr="00166132" w:rsidRDefault="00ED506D" w:rsidP="00ED506D">
      <w:pPr>
        <w:spacing w:before="100" w:beforeAutospacing="1" w:after="0" w:line="240" w:lineRule="atLeast"/>
        <w:ind w:firstLine="566"/>
        <w:jc w:val="both"/>
        <w:rPr>
          <w:rFonts w:ascii="Times New Roman" w:eastAsia="Times New Roman" w:hAnsi="Times New Roman" w:cs="Times New Roman"/>
          <w:sz w:val="24"/>
          <w:szCs w:val="24"/>
          <w:lang w:eastAsia="tr-TR"/>
        </w:rPr>
      </w:pPr>
    </w:p>
    <w:p w:rsidR="00DA5EA0" w:rsidRPr="00166132" w:rsidRDefault="00DA5EA0" w:rsidP="00ED506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66132">
        <w:rPr>
          <w:rFonts w:ascii="Times New Roman" w:eastAsia="Times New Roman" w:hAnsi="Times New Roman" w:cs="Times New Roman"/>
          <w:b/>
          <w:bCs/>
          <w:sz w:val="24"/>
          <w:szCs w:val="24"/>
          <w:lang w:eastAsia="tr-TR"/>
        </w:rPr>
        <w:t>İKİNCİ BÖLÜM</w:t>
      </w:r>
    </w:p>
    <w:p w:rsidR="00DA5EA0" w:rsidRDefault="004C2147" w:rsidP="00ED506D">
      <w:pPr>
        <w:spacing w:before="100" w:beforeAutospacing="1" w:after="100" w:afterAutospacing="1" w:line="240" w:lineRule="atLeast"/>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Disiplin Kurullarının Oluşumu, Görevleri ve Çalışma Usulleri</w:t>
      </w:r>
    </w:p>
    <w:p w:rsidR="00ED506D" w:rsidRDefault="00062629" w:rsidP="00ED506D">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Disiplin kurulunun oluşumu</w:t>
      </w:r>
    </w:p>
    <w:p w:rsidR="00DA5EA0" w:rsidRDefault="00DA5EA0" w:rsidP="00ED506D">
      <w:pPr>
        <w:spacing w:after="0" w:line="240" w:lineRule="atLeast"/>
        <w:ind w:firstLine="566"/>
        <w:jc w:val="both"/>
        <w:rPr>
          <w:rFonts w:ascii="Times New Roman" w:eastAsia="Times New Roman" w:hAnsi="Times New Roman" w:cs="Times New Roman"/>
          <w:sz w:val="24"/>
          <w:szCs w:val="24"/>
          <w:lang w:eastAsia="tr-TR"/>
        </w:rPr>
      </w:pPr>
      <w:proofErr w:type="gramStart"/>
      <w:r w:rsidRPr="00166132">
        <w:rPr>
          <w:rFonts w:ascii="Times New Roman" w:eastAsia="Times New Roman" w:hAnsi="Times New Roman" w:cs="Times New Roman"/>
          <w:b/>
          <w:bCs/>
          <w:sz w:val="24"/>
          <w:szCs w:val="24"/>
          <w:lang w:eastAsia="tr-TR"/>
        </w:rPr>
        <w:t>MADDE</w:t>
      </w:r>
      <w:r w:rsidR="00062629">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 xml:space="preserve"> 5</w:t>
      </w:r>
      <w:proofErr w:type="gramEnd"/>
      <w:r w:rsidRPr="00166132">
        <w:rPr>
          <w:rFonts w:ascii="Times New Roman" w:eastAsia="Times New Roman" w:hAnsi="Times New Roman" w:cs="Times New Roman"/>
          <w:b/>
          <w:bCs/>
          <w:sz w:val="24"/>
          <w:szCs w:val="24"/>
          <w:lang w:eastAsia="tr-TR"/>
        </w:rPr>
        <w:t xml:space="preserve"> – </w:t>
      </w:r>
      <w:r w:rsidRPr="00062629">
        <w:rPr>
          <w:rFonts w:ascii="Times New Roman" w:eastAsia="Times New Roman" w:hAnsi="Times New Roman" w:cs="Times New Roman"/>
          <w:b/>
          <w:sz w:val="24"/>
          <w:szCs w:val="24"/>
          <w:lang w:eastAsia="tr-TR"/>
        </w:rPr>
        <w:t>(1)</w:t>
      </w:r>
      <w:r w:rsidR="00243A40">
        <w:rPr>
          <w:rFonts w:ascii="Times New Roman" w:eastAsia="Times New Roman" w:hAnsi="Times New Roman" w:cs="Times New Roman"/>
          <w:sz w:val="24"/>
          <w:szCs w:val="24"/>
          <w:lang w:eastAsia="tr-TR"/>
        </w:rPr>
        <w:t>Disiplin kurulu, Genel Kurulca dört yıl için seçilen bir başkan, dört asıl ve beş yedek üyeden teşekkül eder. Üyeler kendi aralarından bir başkan vekili ve bir raportör seçerler. Başkan ve başkan vekilinin hukukçu olması şarttır.</w:t>
      </w:r>
    </w:p>
    <w:p w:rsidR="00243A40" w:rsidRPr="00166132" w:rsidRDefault="00E53086" w:rsidP="00C40362">
      <w:pPr>
        <w:spacing w:before="100" w:beforeAutospacing="1" w:after="100" w:afterAutospacing="1"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43A40">
        <w:rPr>
          <w:rFonts w:ascii="Times New Roman" w:eastAsia="Times New Roman" w:hAnsi="Times New Roman" w:cs="Times New Roman"/>
          <w:sz w:val="24"/>
          <w:szCs w:val="24"/>
          <w:lang w:eastAsia="tr-TR"/>
        </w:rPr>
        <w:t>(2)A</w:t>
      </w:r>
      <w:r w:rsidR="00DE1AFB">
        <w:rPr>
          <w:rFonts w:ascii="Times New Roman" w:eastAsia="Times New Roman" w:hAnsi="Times New Roman" w:cs="Times New Roman"/>
          <w:sz w:val="24"/>
          <w:szCs w:val="24"/>
          <w:lang w:eastAsia="tr-TR"/>
        </w:rPr>
        <w:t>sıl üye</w:t>
      </w:r>
      <w:r>
        <w:rPr>
          <w:rFonts w:ascii="Times New Roman" w:eastAsia="Times New Roman" w:hAnsi="Times New Roman" w:cs="Times New Roman"/>
          <w:sz w:val="24"/>
          <w:szCs w:val="24"/>
          <w:lang w:eastAsia="tr-TR"/>
        </w:rPr>
        <w:t xml:space="preserve">lerin ölüm veya istifası halinde yedek üyelerden sırası gelen alınır. Disiplin Kurulu üyesi olabilmek için Ana Statünün 10 uncu maddesinin birinci fıkrasının (a),  (c), (d), (e),  </w:t>
      </w:r>
      <w:proofErr w:type="gramStart"/>
      <w:r>
        <w:rPr>
          <w:rFonts w:ascii="Times New Roman" w:eastAsia="Times New Roman" w:hAnsi="Times New Roman" w:cs="Times New Roman"/>
          <w:sz w:val="24"/>
          <w:szCs w:val="24"/>
          <w:lang w:eastAsia="tr-TR"/>
        </w:rPr>
        <w:t>bentlerindeki  şartların</w:t>
      </w:r>
      <w:proofErr w:type="gramEnd"/>
      <w:r>
        <w:rPr>
          <w:rFonts w:ascii="Times New Roman" w:eastAsia="Times New Roman" w:hAnsi="Times New Roman" w:cs="Times New Roman"/>
          <w:sz w:val="24"/>
          <w:szCs w:val="24"/>
          <w:lang w:eastAsia="tr-TR"/>
        </w:rPr>
        <w:t xml:space="preserve">  üyelerde bulunması gerekir.  Üyelerin en az lisans seviyesinde mezun olması ya </w:t>
      </w:r>
      <w:proofErr w:type="gramStart"/>
      <w:r>
        <w:rPr>
          <w:rFonts w:ascii="Times New Roman" w:eastAsia="Times New Roman" w:hAnsi="Times New Roman" w:cs="Times New Roman"/>
          <w:sz w:val="24"/>
          <w:szCs w:val="24"/>
          <w:lang w:eastAsia="tr-TR"/>
        </w:rPr>
        <w:t>da  aktif</w:t>
      </w:r>
      <w:proofErr w:type="gramEnd"/>
      <w:r>
        <w:rPr>
          <w:rFonts w:ascii="Times New Roman" w:eastAsia="Times New Roman" w:hAnsi="Times New Roman" w:cs="Times New Roman"/>
          <w:sz w:val="24"/>
          <w:szCs w:val="24"/>
          <w:lang w:eastAsia="tr-TR"/>
        </w:rPr>
        <w:t xml:space="preserve">  olarak bisiklet faaliyetlerinde en az 10 yıl görev almış olması ve aktif görevini bırakmış olması gerekir. </w:t>
      </w:r>
      <w:r w:rsidR="00083D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Üyelerin faal olmayan </w:t>
      </w:r>
      <w:proofErr w:type="gramStart"/>
      <w:r w:rsidR="00083DB2">
        <w:rPr>
          <w:rFonts w:ascii="Times New Roman" w:eastAsia="Times New Roman" w:hAnsi="Times New Roman" w:cs="Times New Roman"/>
          <w:sz w:val="24"/>
          <w:szCs w:val="24"/>
          <w:lang w:eastAsia="tr-TR"/>
        </w:rPr>
        <w:t>hakem , antrenör</w:t>
      </w:r>
      <w:proofErr w:type="gramEnd"/>
      <w:r w:rsidR="00083DB2">
        <w:rPr>
          <w:rFonts w:ascii="Times New Roman" w:eastAsia="Times New Roman" w:hAnsi="Times New Roman" w:cs="Times New Roman"/>
          <w:sz w:val="24"/>
          <w:szCs w:val="24"/>
          <w:lang w:eastAsia="tr-TR"/>
        </w:rPr>
        <w:t xml:space="preserve"> ve sporcular arasından  seçilmesine ya da hukuk alanında eğitim almış kişilerin olmasına özen gösterilir. İstifa, ölüm vb. nedenlerle boşalan asıl üyelik için genel kurula kadar, o göreve, sıra takip edilmeksizin yedek üye çağrılır. Çağrı Federasyon </w:t>
      </w:r>
      <w:r w:rsidR="00592BDA">
        <w:rPr>
          <w:rFonts w:ascii="Times New Roman" w:eastAsia="Times New Roman" w:hAnsi="Times New Roman" w:cs="Times New Roman"/>
          <w:sz w:val="24"/>
          <w:szCs w:val="24"/>
          <w:lang w:eastAsia="tr-TR"/>
        </w:rPr>
        <w:t>Başkanı tarafından yapılır. Disiplin Kurulunda görevlendirilebilmek için Federasyon</w:t>
      </w:r>
      <w:r w:rsidR="00083DB2">
        <w:rPr>
          <w:rFonts w:ascii="Times New Roman" w:eastAsia="Times New Roman" w:hAnsi="Times New Roman" w:cs="Times New Roman"/>
          <w:sz w:val="24"/>
          <w:szCs w:val="24"/>
          <w:lang w:eastAsia="tr-TR"/>
        </w:rPr>
        <w:t xml:space="preserve"> Yönetim Kurulu, Denetleme Kurulu ve yan kurullar üyesi olmamak ve diğer koşulları taşımak şarttır. Disiplin Kurulu’na seçilen üyelerin bisiklet ile ilgili görevleri sona erer.</w:t>
      </w:r>
    </w:p>
    <w:p w:rsidR="00DA5EA0" w:rsidRPr="00166132" w:rsidRDefault="00083DB2" w:rsidP="00ED506D">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Disiplin kurulunun görevleri</w:t>
      </w:r>
    </w:p>
    <w:p w:rsidR="00083DB2" w:rsidRDefault="00DA5EA0" w:rsidP="00C40362">
      <w:pPr>
        <w:spacing w:after="0" w:line="240" w:lineRule="atLeast"/>
        <w:ind w:firstLine="566"/>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b/>
          <w:bCs/>
          <w:sz w:val="24"/>
          <w:szCs w:val="24"/>
          <w:lang w:eastAsia="tr-TR"/>
        </w:rPr>
        <w:t>MADDE 6 – </w:t>
      </w:r>
      <w:r w:rsidRPr="00083DB2">
        <w:rPr>
          <w:rFonts w:ascii="Times New Roman" w:eastAsia="Times New Roman" w:hAnsi="Times New Roman" w:cs="Times New Roman"/>
          <w:b/>
          <w:sz w:val="24"/>
          <w:szCs w:val="24"/>
          <w:lang w:eastAsia="tr-TR"/>
        </w:rPr>
        <w:t>(1)</w:t>
      </w:r>
      <w:proofErr w:type="gramStart"/>
      <w:r w:rsidR="00083DB2">
        <w:rPr>
          <w:rFonts w:ascii="Times New Roman" w:eastAsia="Times New Roman" w:hAnsi="Times New Roman" w:cs="Times New Roman"/>
          <w:sz w:val="24"/>
          <w:szCs w:val="24"/>
          <w:lang w:eastAsia="tr-TR"/>
        </w:rPr>
        <w:t xml:space="preserve">Disiplin </w:t>
      </w:r>
      <w:r w:rsidR="00B409C1">
        <w:rPr>
          <w:rFonts w:ascii="Times New Roman" w:eastAsia="Times New Roman" w:hAnsi="Times New Roman" w:cs="Times New Roman"/>
          <w:sz w:val="24"/>
          <w:szCs w:val="24"/>
          <w:lang w:eastAsia="tr-TR"/>
        </w:rPr>
        <w:t xml:space="preserve"> </w:t>
      </w:r>
      <w:r w:rsidR="00083DB2">
        <w:rPr>
          <w:rFonts w:ascii="Times New Roman" w:eastAsia="Times New Roman" w:hAnsi="Times New Roman" w:cs="Times New Roman"/>
          <w:sz w:val="24"/>
          <w:szCs w:val="24"/>
          <w:lang w:eastAsia="tr-TR"/>
        </w:rPr>
        <w:t>Kurulu</w:t>
      </w:r>
      <w:proofErr w:type="gramEnd"/>
      <w:r w:rsidR="00083DB2">
        <w:rPr>
          <w:rFonts w:ascii="Times New Roman" w:eastAsia="Times New Roman" w:hAnsi="Times New Roman" w:cs="Times New Roman"/>
          <w:sz w:val="24"/>
          <w:szCs w:val="24"/>
          <w:lang w:eastAsia="tr-TR"/>
        </w:rPr>
        <w:t xml:space="preserve">; </w:t>
      </w:r>
      <w:r w:rsidR="00B409C1">
        <w:rPr>
          <w:rFonts w:ascii="Times New Roman" w:eastAsia="Times New Roman" w:hAnsi="Times New Roman" w:cs="Times New Roman"/>
          <w:sz w:val="24"/>
          <w:szCs w:val="24"/>
          <w:lang w:eastAsia="tr-TR"/>
        </w:rPr>
        <w:t xml:space="preserve"> </w:t>
      </w:r>
      <w:r w:rsidR="00083DB2">
        <w:rPr>
          <w:rFonts w:ascii="Times New Roman" w:eastAsia="Times New Roman" w:hAnsi="Times New Roman" w:cs="Times New Roman"/>
          <w:sz w:val="24"/>
          <w:szCs w:val="24"/>
          <w:lang w:eastAsia="tr-TR"/>
        </w:rPr>
        <w:t xml:space="preserve">kulüpler, </w:t>
      </w:r>
      <w:r w:rsidR="00B409C1">
        <w:rPr>
          <w:rFonts w:ascii="Times New Roman" w:eastAsia="Times New Roman" w:hAnsi="Times New Roman" w:cs="Times New Roman"/>
          <w:sz w:val="24"/>
          <w:szCs w:val="24"/>
          <w:lang w:eastAsia="tr-TR"/>
        </w:rPr>
        <w:t xml:space="preserve"> </w:t>
      </w:r>
      <w:r w:rsidR="00083DB2">
        <w:rPr>
          <w:rFonts w:ascii="Times New Roman" w:eastAsia="Times New Roman" w:hAnsi="Times New Roman" w:cs="Times New Roman"/>
          <w:sz w:val="24"/>
          <w:szCs w:val="24"/>
          <w:lang w:eastAsia="tr-TR"/>
        </w:rPr>
        <w:t>sporcular, hakem, antrenör, menajer, yönetici ve görevli diğer kişilerle ilgili olay ve fiillere ilişkin disiplin işlerine bakar.</w:t>
      </w:r>
    </w:p>
    <w:p w:rsidR="00C40362" w:rsidRPr="00166132" w:rsidRDefault="00C40362" w:rsidP="00C40362">
      <w:pPr>
        <w:spacing w:after="0" w:line="240" w:lineRule="atLeast"/>
        <w:ind w:firstLine="566"/>
        <w:jc w:val="both"/>
        <w:rPr>
          <w:rFonts w:ascii="Times New Roman" w:eastAsia="Times New Roman" w:hAnsi="Times New Roman" w:cs="Times New Roman"/>
          <w:sz w:val="24"/>
          <w:szCs w:val="24"/>
          <w:lang w:eastAsia="tr-TR"/>
        </w:rPr>
      </w:pPr>
    </w:p>
    <w:p w:rsidR="00DA5EA0" w:rsidRPr="00166132" w:rsidRDefault="00083DB2" w:rsidP="00ED506D">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Disiplin kurulunun toplantı ve çalışma usulü</w:t>
      </w:r>
    </w:p>
    <w:p w:rsidR="00DA5EA0" w:rsidRDefault="00DA5EA0" w:rsidP="00ED506D">
      <w:pPr>
        <w:spacing w:after="0" w:line="240" w:lineRule="atLeast"/>
        <w:ind w:firstLine="566"/>
        <w:jc w:val="both"/>
        <w:rPr>
          <w:rFonts w:ascii="Times New Roman" w:eastAsia="Times New Roman" w:hAnsi="Times New Roman" w:cs="Times New Roman"/>
          <w:sz w:val="24"/>
          <w:szCs w:val="24"/>
          <w:lang w:eastAsia="tr-TR"/>
        </w:rPr>
      </w:pPr>
      <w:r w:rsidRPr="00166132">
        <w:rPr>
          <w:rFonts w:ascii="Times New Roman" w:eastAsia="Times New Roman" w:hAnsi="Times New Roman" w:cs="Times New Roman"/>
          <w:b/>
          <w:bCs/>
          <w:sz w:val="24"/>
          <w:szCs w:val="24"/>
          <w:lang w:eastAsia="tr-TR"/>
        </w:rPr>
        <w:t>MADDE 7 – </w:t>
      </w:r>
      <w:r w:rsidRPr="00083DB2">
        <w:rPr>
          <w:rFonts w:ascii="Times New Roman" w:eastAsia="Times New Roman" w:hAnsi="Times New Roman" w:cs="Times New Roman"/>
          <w:b/>
          <w:sz w:val="24"/>
          <w:szCs w:val="24"/>
          <w:lang w:eastAsia="tr-TR"/>
        </w:rPr>
        <w:t>(1)</w:t>
      </w:r>
      <w:r w:rsidR="00083DB2">
        <w:rPr>
          <w:rFonts w:ascii="Times New Roman" w:eastAsia="Times New Roman" w:hAnsi="Times New Roman" w:cs="Times New Roman"/>
          <w:sz w:val="24"/>
          <w:szCs w:val="24"/>
          <w:lang w:eastAsia="tr-TR"/>
        </w:rPr>
        <w:t xml:space="preserve">  </w:t>
      </w:r>
      <w:proofErr w:type="gramStart"/>
      <w:r w:rsidR="00083DB2">
        <w:rPr>
          <w:rFonts w:ascii="Times New Roman" w:eastAsia="Times New Roman" w:hAnsi="Times New Roman" w:cs="Times New Roman"/>
          <w:sz w:val="24"/>
          <w:szCs w:val="24"/>
          <w:lang w:eastAsia="tr-TR"/>
        </w:rPr>
        <w:t xml:space="preserve">Disiplin </w:t>
      </w:r>
      <w:r w:rsidR="00140D54">
        <w:rPr>
          <w:rFonts w:ascii="Times New Roman" w:eastAsia="Times New Roman" w:hAnsi="Times New Roman" w:cs="Times New Roman"/>
          <w:sz w:val="24"/>
          <w:szCs w:val="24"/>
          <w:lang w:eastAsia="tr-TR"/>
        </w:rPr>
        <w:t xml:space="preserve"> </w:t>
      </w:r>
      <w:r w:rsidR="00083DB2">
        <w:rPr>
          <w:rFonts w:ascii="Times New Roman" w:eastAsia="Times New Roman" w:hAnsi="Times New Roman" w:cs="Times New Roman"/>
          <w:sz w:val="24"/>
          <w:szCs w:val="24"/>
          <w:lang w:eastAsia="tr-TR"/>
        </w:rPr>
        <w:t>Kurulu</w:t>
      </w:r>
      <w:proofErr w:type="gramEnd"/>
      <w:r w:rsidR="00083DB2">
        <w:rPr>
          <w:rFonts w:ascii="Times New Roman" w:eastAsia="Times New Roman" w:hAnsi="Times New Roman" w:cs="Times New Roman"/>
          <w:sz w:val="24"/>
          <w:szCs w:val="24"/>
          <w:lang w:eastAsia="tr-TR"/>
        </w:rPr>
        <w:t xml:space="preserve">, </w:t>
      </w:r>
      <w:r w:rsidR="00140D54">
        <w:rPr>
          <w:rFonts w:ascii="Times New Roman" w:eastAsia="Times New Roman" w:hAnsi="Times New Roman" w:cs="Times New Roman"/>
          <w:sz w:val="24"/>
          <w:szCs w:val="24"/>
          <w:lang w:eastAsia="tr-TR"/>
        </w:rPr>
        <w:t xml:space="preserve"> </w:t>
      </w:r>
      <w:r w:rsidR="00083DB2">
        <w:rPr>
          <w:rFonts w:ascii="Times New Roman" w:eastAsia="Times New Roman" w:hAnsi="Times New Roman" w:cs="Times New Roman"/>
          <w:sz w:val="24"/>
          <w:szCs w:val="24"/>
          <w:lang w:eastAsia="tr-TR"/>
        </w:rPr>
        <w:t xml:space="preserve">gerektiğinde Kurul başkanının çağrısı üzerine toplanır. Toplantı, en az üç üyenin katılımı ile yapılır. Toplantı için asıl üyelerin </w:t>
      </w:r>
      <w:r w:rsidR="00B409C1">
        <w:rPr>
          <w:rFonts w:ascii="Times New Roman" w:eastAsia="Times New Roman" w:hAnsi="Times New Roman" w:cs="Times New Roman"/>
          <w:sz w:val="24"/>
          <w:szCs w:val="24"/>
          <w:lang w:eastAsia="tr-TR"/>
        </w:rPr>
        <w:t xml:space="preserve">bulunmadığı zaman yedek üyeler toplantıya katılabilir. </w:t>
      </w:r>
      <w:r w:rsidR="00140D54">
        <w:rPr>
          <w:rFonts w:ascii="Times New Roman" w:eastAsia="Times New Roman" w:hAnsi="Times New Roman" w:cs="Times New Roman"/>
          <w:sz w:val="24"/>
          <w:szCs w:val="24"/>
          <w:lang w:eastAsia="tr-TR"/>
        </w:rPr>
        <w:t xml:space="preserve"> </w:t>
      </w:r>
      <w:proofErr w:type="gramStart"/>
      <w:r w:rsidR="00B409C1">
        <w:rPr>
          <w:rFonts w:ascii="Times New Roman" w:eastAsia="Times New Roman" w:hAnsi="Times New Roman" w:cs="Times New Roman"/>
          <w:sz w:val="24"/>
          <w:szCs w:val="24"/>
          <w:lang w:eastAsia="tr-TR"/>
        </w:rPr>
        <w:t xml:space="preserve">Gündem </w:t>
      </w:r>
      <w:r w:rsidR="00140D54">
        <w:rPr>
          <w:rFonts w:ascii="Times New Roman" w:eastAsia="Times New Roman" w:hAnsi="Times New Roman" w:cs="Times New Roman"/>
          <w:sz w:val="24"/>
          <w:szCs w:val="24"/>
          <w:lang w:eastAsia="tr-TR"/>
        </w:rPr>
        <w:t xml:space="preserve"> </w:t>
      </w:r>
      <w:r w:rsidR="00B409C1">
        <w:rPr>
          <w:rFonts w:ascii="Times New Roman" w:eastAsia="Times New Roman" w:hAnsi="Times New Roman" w:cs="Times New Roman"/>
          <w:sz w:val="24"/>
          <w:szCs w:val="24"/>
          <w:lang w:eastAsia="tr-TR"/>
        </w:rPr>
        <w:t>Kurul</w:t>
      </w:r>
      <w:proofErr w:type="gramEnd"/>
      <w:r w:rsidR="00B409C1">
        <w:rPr>
          <w:rFonts w:ascii="Times New Roman" w:eastAsia="Times New Roman" w:hAnsi="Times New Roman" w:cs="Times New Roman"/>
          <w:sz w:val="24"/>
          <w:szCs w:val="24"/>
          <w:lang w:eastAsia="tr-TR"/>
        </w:rPr>
        <w:t xml:space="preserve"> başkanı tarafından belirlenir. </w:t>
      </w:r>
      <w:proofErr w:type="gramStart"/>
      <w:r w:rsidR="00B409C1">
        <w:rPr>
          <w:rFonts w:ascii="Times New Roman" w:eastAsia="Times New Roman" w:hAnsi="Times New Roman" w:cs="Times New Roman"/>
          <w:sz w:val="24"/>
          <w:szCs w:val="24"/>
          <w:lang w:eastAsia="tr-TR"/>
        </w:rPr>
        <w:t>Kararlar</w:t>
      </w:r>
      <w:r w:rsidR="00140D54">
        <w:rPr>
          <w:rFonts w:ascii="Times New Roman" w:eastAsia="Times New Roman" w:hAnsi="Times New Roman" w:cs="Times New Roman"/>
          <w:sz w:val="24"/>
          <w:szCs w:val="24"/>
          <w:lang w:eastAsia="tr-TR"/>
        </w:rPr>
        <w:t xml:space="preserve">  salt</w:t>
      </w:r>
      <w:proofErr w:type="gramEnd"/>
      <w:r w:rsidR="00140D54">
        <w:rPr>
          <w:rFonts w:ascii="Times New Roman" w:eastAsia="Times New Roman" w:hAnsi="Times New Roman" w:cs="Times New Roman"/>
          <w:sz w:val="24"/>
          <w:szCs w:val="24"/>
          <w:lang w:eastAsia="tr-TR"/>
        </w:rPr>
        <w:t xml:space="preserve">  çoğunlukla alınır.  </w:t>
      </w:r>
      <w:proofErr w:type="gramStart"/>
      <w:r w:rsidR="00140D54">
        <w:rPr>
          <w:rFonts w:ascii="Times New Roman" w:eastAsia="Times New Roman" w:hAnsi="Times New Roman" w:cs="Times New Roman"/>
          <w:sz w:val="24"/>
          <w:szCs w:val="24"/>
          <w:lang w:eastAsia="tr-TR"/>
        </w:rPr>
        <w:t>Mazeretsiz  olarak</w:t>
      </w:r>
      <w:proofErr w:type="gramEnd"/>
      <w:r w:rsidR="00140D54">
        <w:rPr>
          <w:rFonts w:ascii="Times New Roman" w:eastAsia="Times New Roman" w:hAnsi="Times New Roman" w:cs="Times New Roman"/>
          <w:sz w:val="24"/>
          <w:szCs w:val="24"/>
          <w:lang w:eastAsia="tr-TR"/>
        </w:rPr>
        <w:t xml:space="preserve">,  üst üste  iki veya bir yıl içinde dört </w:t>
      </w:r>
      <w:proofErr w:type="spellStart"/>
      <w:r w:rsidR="00140D54">
        <w:rPr>
          <w:rFonts w:ascii="Times New Roman" w:eastAsia="Times New Roman" w:hAnsi="Times New Roman" w:cs="Times New Roman"/>
          <w:sz w:val="24"/>
          <w:szCs w:val="24"/>
          <w:lang w:eastAsia="tr-TR"/>
        </w:rPr>
        <w:t>toplatıya</w:t>
      </w:r>
      <w:proofErr w:type="spellEnd"/>
      <w:r w:rsidR="00140D54">
        <w:rPr>
          <w:rFonts w:ascii="Times New Roman" w:eastAsia="Times New Roman" w:hAnsi="Times New Roman" w:cs="Times New Roman"/>
          <w:sz w:val="24"/>
          <w:szCs w:val="24"/>
          <w:lang w:eastAsia="tr-TR"/>
        </w:rPr>
        <w:t xml:space="preserve"> katılmayanın üyeliği düşer. Kurul acil işlerde</w:t>
      </w:r>
      <w:r w:rsidR="00B96EE6">
        <w:rPr>
          <w:rFonts w:ascii="Times New Roman" w:eastAsia="Times New Roman" w:hAnsi="Times New Roman" w:cs="Times New Roman"/>
          <w:sz w:val="24"/>
          <w:szCs w:val="24"/>
          <w:lang w:eastAsia="tr-TR"/>
        </w:rPr>
        <w:t xml:space="preserve">; internet, telefon konferansı, video konferansı veya benzeri başka </w:t>
      </w:r>
      <w:r w:rsidR="00A50CB4">
        <w:rPr>
          <w:rFonts w:ascii="Times New Roman" w:eastAsia="Times New Roman" w:hAnsi="Times New Roman" w:cs="Times New Roman"/>
          <w:sz w:val="24"/>
          <w:szCs w:val="24"/>
          <w:lang w:eastAsia="tr-TR"/>
        </w:rPr>
        <w:t xml:space="preserve">herhangi bir yöntemle müzakere edebilir ve karar verebilir. </w:t>
      </w:r>
      <w:proofErr w:type="gramStart"/>
      <w:r w:rsidR="00A50CB4">
        <w:rPr>
          <w:rFonts w:ascii="Times New Roman" w:eastAsia="Times New Roman" w:hAnsi="Times New Roman" w:cs="Times New Roman"/>
          <w:sz w:val="24"/>
          <w:szCs w:val="24"/>
          <w:lang w:eastAsia="tr-TR"/>
        </w:rPr>
        <w:t>Başkan  ve</w:t>
      </w:r>
      <w:proofErr w:type="gramEnd"/>
      <w:r w:rsidR="00A50CB4">
        <w:rPr>
          <w:rFonts w:ascii="Times New Roman" w:eastAsia="Times New Roman" w:hAnsi="Times New Roman" w:cs="Times New Roman"/>
          <w:sz w:val="24"/>
          <w:szCs w:val="24"/>
          <w:lang w:eastAsia="tr-TR"/>
        </w:rPr>
        <w:t xml:space="preserve">  başkan vekilinin bulunmaması halinde, kurula raportör üye başkanlık yapar. Disiplin kurulu başkan ve üyelerine herhangi bir huzur hakkı ödenmez.</w:t>
      </w:r>
      <w:r w:rsidR="0000052C">
        <w:rPr>
          <w:rFonts w:ascii="Times New Roman" w:eastAsia="Times New Roman" w:hAnsi="Times New Roman" w:cs="Times New Roman"/>
          <w:sz w:val="24"/>
          <w:szCs w:val="24"/>
          <w:lang w:eastAsia="tr-TR"/>
        </w:rPr>
        <w:t xml:space="preserve"> </w:t>
      </w:r>
      <w:r w:rsidR="00A50CB4">
        <w:rPr>
          <w:rFonts w:ascii="Times New Roman" w:eastAsia="Times New Roman" w:hAnsi="Times New Roman" w:cs="Times New Roman"/>
          <w:sz w:val="24"/>
          <w:szCs w:val="24"/>
          <w:lang w:eastAsia="tr-TR"/>
        </w:rPr>
        <w:t>Kurulun büro işleri, Yönetim Kurulunca görevlendirecek ayrı bir personel tarafından aralıksız sürdürülür.</w:t>
      </w:r>
    </w:p>
    <w:p w:rsidR="00A50CB4" w:rsidRDefault="00A50CB4" w:rsidP="00CF7EB6">
      <w:pPr>
        <w:spacing w:before="100" w:beforeAutospacing="1" w:after="100" w:afterAutospacing="1" w:line="240" w:lineRule="atLeast"/>
        <w:ind w:firstLine="566"/>
        <w:rPr>
          <w:rFonts w:ascii="Times New Roman" w:eastAsia="Times New Roman" w:hAnsi="Times New Roman" w:cs="Times New Roman"/>
          <w:sz w:val="24"/>
          <w:szCs w:val="24"/>
          <w:lang w:eastAsia="tr-TR"/>
        </w:rPr>
      </w:pPr>
    </w:p>
    <w:p w:rsidR="0007550D" w:rsidRDefault="0007550D" w:rsidP="00CF7EB6">
      <w:pPr>
        <w:spacing w:before="100" w:beforeAutospacing="1" w:after="100" w:afterAutospacing="1" w:line="240" w:lineRule="atLeast"/>
        <w:ind w:firstLine="566"/>
        <w:rPr>
          <w:rFonts w:ascii="Times New Roman" w:eastAsia="Times New Roman" w:hAnsi="Times New Roman" w:cs="Times New Roman"/>
          <w:sz w:val="24"/>
          <w:szCs w:val="24"/>
          <w:lang w:eastAsia="tr-TR"/>
        </w:rPr>
      </w:pPr>
    </w:p>
    <w:p w:rsidR="00A50CB4" w:rsidRDefault="00A50CB4" w:rsidP="003C1313">
      <w:pPr>
        <w:spacing w:after="0" w:line="240" w:lineRule="atLeast"/>
        <w:ind w:firstLine="567"/>
        <w:jc w:val="center"/>
        <w:rPr>
          <w:rFonts w:ascii="Times New Roman" w:eastAsia="Times New Roman" w:hAnsi="Times New Roman" w:cs="Times New Roman"/>
          <w:b/>
          <w:sz w:val="24"/>
          <w:szCs w:val="24"/>
          <w:lang w:eastAsia="tr-TR"/>
        </w:rPr>
      </w:pPr>
      <w:r w:rsidRPr="00A50CB4">
        <w:rPr>
          <w:rFonts w:ascii="Times New Roman" w:eastAsia="Times New Roman" w:hAnsi="Times New Roman" w:cs="Times New Roman"/>
          <w:b/>
          <w:sz w:val="24"/>
          <w:szCs w:val="24"/>
          <w:lang w:eastAsia="tr-TR"/>
        </w:rPr>
        <w:t>ÜÇÜNCÜ BÖLÜM</w:t>
      </w:r>
    </w:p>
    <w:p w:rsidR="0007550D" w:rsidRDefault="00A50CB4" w:rsidP="0007550D">
      <w:pPr>
        <w:spacing w:after="0" w:line="240" w:lineRule="atLeast"/>
        <w:ind w:firstLine="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Disiplin Cezaları</w:t>
      </w:r>
    </w:p>
    <w:p w:rsidR="0007550D" w:rsidRDefault="0007550D" w:rsidP="003C1313">
      <w:pPr>
        <w:spacing w:after="0" w:line="240" w:lineRule="atLeast"/>
        <w:ind w:firstLine="567"/>
        <w:jc w:val="center"/>
        <w:rPr>
          <w:rFonts w:ascii="Times New Roman" w:eastAsia="Times New Roman" w:hAnsi="Times New Roman" w:cs="Times New Roman"/>
          <w:b/>
          <w:sz w:val="24"/>
          <w:szCs w:val="24"/>
          <w:lang w:eastAsia="tr-TR"/>
        </w:rPr>
      </w:pPr>
    </w:p>
    <w:p w:rsidR="00A50CB4" w:rsidRDefault="00A50CB4" w:rsidP="00ED506D">
      <w:pPr>
        <w:spacing w:after="0" w:line="240" w:lineRule="atLeast"/>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Ceza türleri</w:t>
      </w:r>
    </w:p>
    <w:p w:rsidR="00A50CB4" w:rsidRDefault="00A50CB4" w:rsidP="00ED506D">
      <w:pPr>
        <w:spacing w:after="0" w:line="240" w:lineRule="atLeast"/>
        <w:ind w:firstLine="567"/>
        <w:jc w:val="both"/>
        <w:rPr>
          <w:rFonts w:ascii="Times New Roman" w:eastAsia="Times New Roman" w:hAnsi="Times New Roman" w:cs="Times New Roman"/>
          <w:sz w:val="24"/>
          <w:szCs w:val="24"/>
          <w:lang w:eastAsia="tr-TR"/>
        </w:rPr>
      </w:pPr>
      <w:proofErr w:type="gramStart"/>
      <w:r w:rsidRPr="00166132">
        <w:rPr>
          <w:rFonts w:ascii="Times New Roman" w:eastAsia="Times New Roman" w:hAnsi="Times New Roman" w:cs="Times New Roman"/>
          <w:b/>
          <w:bCs/>
          <w:sz w:val="24"/>
          <w:szCs w:val="24"/>
          <w:lang w:eastAsia="tr-TR"/>
        </w:rPr>
        <w:t>MADDE</w:t>
      </w:r>
      <w:r w:rsidR="00CF7EB6">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 xml:space="preserve"> 8</w:t>
      </w:r>
      <w:proofErr w:type="gramEnd"/>
      <w:r w:rsidRPr="00166132">
        <w:rPr>
          <w:rFonts w:ascii="Times New Roman" w:eastAsia="Times New Roman" w:hAnsi="Times New Roman" w:cs="Times New Roman"/>
          <w:b/>
          <w:bCs/>
          <w:sz w:val="24"/>
          <w:szCs w:val="24"/>
          <w:lang w:eastAsia="tr-TR"/>
        </w:rPr>
        <w:t xml:space="preserve"> </w:t>
      </w:r>
      <w:r w:rsidR="00CF7EB6">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 </w:t>
      </w:r>
      <w:r w:rsidRPr="00CF7EB6">
        <w:rPr>
          <w:rFonts w:ascii="Times New Roman" w:eastAsia="Times New Roman" w:hAnsi="Times New Roman" w:cs="Times New Roman"/>
          <w:b/>
          <w:sz w:val="24"/>
          <w:szCs w:val="24"/>
          <w:lang w:eastAsia="tr-TR"/>
        </w:rPr>
        <w:t>(1)</w:t>
      </w:r>
      <w:r w:rsidR="00CF7EB6">
        <w:rPr>
          <w:rFonts w:ascii="Times New Roman" w:eastAsia="Times New Roman" w:hAnsi="Times New Roman" w:cs="Times New Roman"/>
          <w:sz w:val="24"/>
          <w:szCs w:val="24"/>
          <w:lang w:eastAsia="tr-TR"/>
        </w:rPr>
        <w:t>Bu talimata göre belirlenen disiplin suçlarına uygulanacak disiplin cezaları;  ihtar,  yarışmadan men, hak mahrumiyeti, para cezası, tescil iptali, puan indirme ve en az 1 sezon yarışmalardan men cezalarıdır.</w:t>
      </w:r>
    </w:p>
    <w:p w:rsidR="00CF7EB6" w:rsidRDefault="00CF7EB6" w:rsidP="000F10C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
    <w:p w:rsidR="00ED506D" w:rsidRDefault="00ED506D" w:rsidP="000F10C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
    <w:p w:rsidR="00ED506D" w:rsidRDefault="00ED506D" w:rsidP="00ED506D">
      <w:pPr>
        <w:spacing w:before="240" w:after="100" w:afterAutospacing="1" w:line="240" w:lineRule="atLeast"/>
        <w:ind w:firstLine="567"/>
        <w:jc w:val="both"/>
        <w:rPr>
          <w:rFonts w:ascii="Times New Roman" w:eastAsia="Times New Roman" w:hAnsi="Times New Roman" w:cs="Times New Roman"/>
          <w:b/>
          <w:sz w:val="24"/>
          <w:szCs w:val="24"/>
          <w:lang w:eastAsia="tr-TR"/>
        </w:rPr>
      </w:pPr>
    </w:p>
    <w:p w:rsidR="00ED506D" w:rsidRDefault="00CF7EB6" w:rsidP="00ED506D">
      <w:pPr>
        <w:spacing w:after="0" w:line="240" w:lineRule="atLeast"/>
        <w:ind w:firstLine="567"/>
        <w:jc w:val="both"/>
        <w:rPr>
          <w:rFonts w:ascii="Times New Roman" w:eastAsia="Times New Roman" w:hAnsi="Times New Roman" w:cs="Times New Roman"/>
          <w:b/>
          <w:sz w:val="24"/>
          <w:szCs w:val="24"/>
          <w:lang w:eastAsia="tr-TR"/>
        </w:rPr>
      </w:pPr>
      <w:r w:rsidRPr="00CF7EB6">
        <w:rPr>
          <w:rFonts w:ascii="Times New Roman" w:eastAsia="Times New Roman" w:hAnsi="Times New Roman" w:cs="Times New Roman"/>
          <w:b/>
          <w:sz w:val="24"/>
          <w:szCs w:val="24"/>
          <w:lang w:eastAsia="tr-TR"/>
        </w:rPr>
        <w:t>İhtar cezası</w:t>
      </w:r>
    </w:p>
    <w:p w:rsidR="00CF7EB6" w:rsidRPr="00ED506D" w:rsidRDefault="00CF7EB6" w:rsidP="00ED506D">
      <w:pPr>
        <w:spacing w:after="0" w:line="240" w:lineRule="atLeast"/>
        <w:ind w:firstLine="567"/>
        <w:jc w:val="both"/>
        <w:rPr>
          <w:rFonts w:ascii="Times New Roman" w:eastAsia="Times New Roman" w:hAnsi="Times New Roman" w:cs="Times New Roman"/>
          <w:b/>
          <w:sz w:val="24"/>
          <w:szCs w:val="24"/>
          <w:lang w:eastAsia="tr-TR"/>
        </w:rPr>
      </w:pPr>
      <w:r w:rsidRPr="00166132">
        <w:rPr>
          <w:rFonts w:ascii="Times New Roman" w:eastAsia="Times New Roman" w:hAnsi="Times New Roman" w:cs="Times New Roman"/>
          <w:b/>
          <w:bCs/>
          <w:sz w:val="24"/>
          <w:szCs w:val="24"/>
          <w:lang w:eastAsia="tr-TR"/>
        </w:rPr>
        <w:t>MADDE</w:t>
      </w:r>
      <w:r>
        <w:rPr>
          <w:rFonts w:ascii="Times New Roman" w:eastAsia="Times New Roman" w:hAnsi="Times New Roman" w:cs="Times New Roman"/>
          <w:b/>
          <w:bCs/>
          <w:sz w:val="24"/>
          <w:szCs w:val="24"/>
          <w:lang w:eastAsia="tr-TR"/>
        </w:rPr>
        <w:t xml:space="preserve">  9</w:t>
      </w:r>
      <w:r w:rsidRPr="0016613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 </w:t>
      </w:r>
      <w:r w:rsidRPr="00CF7EB6">
        <w:rPr>
          <w:rFonts w:ascii="Times New Roman" w:eastAsia="Times New Roman" w:hAnsi="Times New Roman" w:cs="Times New Roman"/>
          <w:b/>
          <w:sz w:val="24"/>
          <w:szCs w:val="24"/>
          <w:lang w:eastAsia="tr-TR"/>
        </w:rPr>
        <w:t>(1)</w:t>
      </w:r>
      <w:r>
        <w:rPr>
          <w:rFonts w:ascii="Times New Roman" w:eastAsia="Times New Roman" w:hAnsi="Times New Roman" w:cs="Times New Roman"/>
          <w:sz w:val="24"/>
          <w:szCs w:val="24"/>
          <w:lang w:eastAsia="tr-TR"/>
        </w:rPr>
        <w:t xml:space="preserve">İhtar </w:t>
      </w:r>
      <w:proofErr w:type="spellStart"/>
      <w:proofErr w:type="gramStart"/>
      <w:r>
        <w:rPr>
          <w:rFonts w:ascii="Times New Roman" w:eastAsia="Times New Roman" w:hAnsi="Times New Roman" w:cs="Times New Roman"/>
          <w:sz w:val="24"/>
          <w:szCs w:val="24"/>
          <w:lang w:eastAsia="tr-TR"/>
        </w:rPr>
        <w:t>cezası,cezaya</w:t>
      </w:r>
      <w:proofErr w:type="spellEnd"/>
      <w:proofErr w:type="gramEnd"/>
      <w:r>
        <w:rPr>
          <w:rFonts w:ascii="Times New Roman" w:eastAsia="Times New Roman" w:hAnsi="Times New Roman" w:cs="Times New Roman"/>
          <w:sz w:val="24"/>
          <w:szCs w:val="24"/>
          <w:lang w:eastAsia="tr-TR"/>
        </w:rPr>
        <w:t xml:space="preserve"> konu davranışın tekrarlanmaması ve daha dikkatli davranılması konusunda ilgililerin uyarılmasıdır.</w:t>
      </w:r>
    </w:p>
    <w:p w:rsidR="00CF7EB6" w:rsidRDefault="00CF7EB6" w:rsidP="00ED506D">
      <w:pPr>
        <w:spacing w:after="100" w:afterAutospacing="1" w:line="240" w:lineRule="atLeast"/>
        <w:ind w:firstLine="567"/>
        <w:jc w:val="both"/>
        <w:rPr>
          <w:rFonts w:ascii="Times New Roman" w:eastAsia="Times New Roman" w:hAnsi="Times New Roman" w:cs="Times New Roman"/>
          <w:sz w:val="24"/>
          <w:szCs w:val="24"/>
          <w:lang w:eastAsia="tr-TR"/>
        </w:rPr>
      </w:pPr>
    </w:p>
    <w:p w:rsidR="00B32377" w:rsidRDefault="00B32377" w:rsidP="00ED506D">
      <w:pPr>
        <w:spacing w:after="0" w:line="240" w:lineRule="atLeast"/>
        <w:ind w:firstLine="567"/>
        <w:jc w:val="both"/>
        <w:rPr>
          <w:rFonts w:ascii="Times New Roman" w:eastAsia="Times New Roman" w:hAnsi="Times New Roman" w:cs="Times New Roman"/>
          <w:b/>
          <w:sz w:val="24"/>
          <w:szCs w:val="24"/>
          <w:lang w:eastAsia="tr-TR"/>
        </w:rPr>
      </w:pPr>
      <w:r w:rsidRPr="00B32377">
        <w:rPr>
          <w:rFonts w:ascii="Times New Roman" w:eastAsia="Times New Roman" w:hAnsi="Times New Roman" w:cs="Times New Roman"/>
          <w:b/>
          <w:sz w:val="24"/>
          <w:szCs w:val="24"/>
          <w:lang w:eastAsia="tr-TR"/>
        </w:rPr>
        <w:t>Yarışmadan men cezası</w:t>
      </w:r>
    </w:p>
    <w:p w:rsidR="00312D8B" w:rsidRDefault="00312D8B" w:rsidP="00ED506D">
      <w:pPr>
        <w:spacing w:after="0" w:line="240" w:lineRule="atLeast"/>
        <w:ind w:firstLine="567"/>
        <w:jc w:val="both"/>
        <w:rPr>
          <w:rFonts w:ascii="Times New Roman" w:eastAsia="Times New Roman" w:hAnsi="Times New Roman" w:cs="Times New Roman"/>
          <w:sz w:val="24"/>
          <w:szCs w:val="24"/>
          <w:lang w:eastAsia="tr-TR"/>
        </w:rPr>
      </w:pPr>
      <w:proofErr w:type="gramStart"/>
      <w:r w:rsidRPr="00166132">
        <w:rPr>
          <w:rFonts w:ascii="Times New Roman" w:eastAsia="Times New Roman" w:hAnsi="Times New Roman" w:cs="Times New Roman"/>
          <w:b/>
          <w:bCs/>
          <w:sz w:val="24"/>
          <w:szCs w:val="24"/>
          <w:lang w:eastAsia="tr-TR"/>
        </w:rPr>
        <w:t>MADDE</w:t>
      </w:r>
      <w:r>
        <w:rPr>
          <w:rFonts w:ascii="Times New Roman" w:eastAsia="Times New Roman" w:hAnsi="Times New Roman" w:cs="Times New Roman"/>
          <w:b/>
          <w:bCs/>
          <w:sz w:val="24"/>
          <w:szCs w:val="24"/>
          <w:lang w:eastAsia="tr-TR"/>
        </w:rPr>
        <w:t xml:space="preserve">  10</w:t>
      </w:r>
      <w:proofErr w:type="gramEnd"/>
      <w:r w:rsidRPr="0016613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 </w:t>
      </w:r>
      <w:r w:rsidRPr="00CF7EB6">
        <w:rPr>
          <w:rFonts w:ascii="Times New Roman" w:eastAsia="Times New Roman" w:hAnsi="Times New Roman" w:cs="Times New Roman"/>
          <w:b/>
          <w:sz w:val="24"/>
          <w:szCs w:val="24"/>
          <w:lang w:eastAsia="tr-TR"/>
        </w:rPr>
        <w:t>(1)</w:t>
      </w:r>
      <w:r w:rsidR="00A31D2B">
        <w:rPr>
          <w:rFonts w:ascii="Times New Roman" w:eastAsia="Times New Roman" w:hAnsi="Times New Roman" w:cs="Times New Roman"/>
          <w:sz w:val="24"/>
          <w:szCs w:val="24"/>
          <w:lang w:eastAsia="tr-TR"/>
        </w:rPr>
        <w:t>Kulübün, sporcunun veya diğer kişilerin belirli sayıda yarışmalar katılmaktan men edilmesidir.</w:t>
      </w:r>
    </w:p>
    <w:p w:rsidR="00A31D2B" w:rsidRDefault="00A31D2B" w:rsidP="00ED506D">
      <w:pPr>
        <w:spacing w:after="100" w:afterAutospacing="1" w:line="240" w:lineRule="atLeast"/>
        <w:ind w:firstLine="567"/>
        <w:jc w:val="both"/>
        <w:rPr>
          <w:rFonts w:ascii="Times New Roman" w:eastAsia="Times New Roman" w:hAnsi="Times New Roman" w:cs="Times New Roman"/>
          <w:sz w:val="24"/>
          <w:szCs w:val="24"/>
          <w:lang w:eastAsia="tr-TR"/>
        </w:rPr>
      </w:pPr>
    </w:p>
    <w:p w:rsidR="00A31D2B" w:rsidRDefault="00B62BB9" w:rsidP="00ED506D">
      <w:pPr>
        <w:spacing w:after="0" w:line="240" w:lineRule="atLeast"/>
        <w:ind w:firstLine="567"/>
        <w:jc w:val="both"/>
        <w:rPr>
          <w:rFonts w:ascii="Times New Roman" w:eastAsia="Times New Roman" w:hAnsi="Times New Roman" w:cs="Times New Roman"/>
          <w:b/>
          <w:sz w:val="24"/>
          <w:szCs w:val="24"/>
          <w:lang w:eastAsia="tr-TR"/>
        </w:rPr>
      </w:pPr>
      <w:r w:rsidRPr="00B62BB9">
        <w:rPr>
          <w:rFonts w:ascii="Times New Roman" w:eastAsia="Times New Roman" w:hAnsi="Times New Roman" w:cs="Times New Roman"/>
          <w:b/>
          <w:sz w:val="24"/>
          <w:szCs w:val="24"/>
          <w:lang w:eastAsia="tr-TR"/>
        </w:rPr>
        <w:t>Hak mahrumiyeti cezası</w:t>
      </w:r>
    </w:p>
    <w:p w:rsidR="00CB5F88" w:rsidRDefault="00690294" w:rsidP="00B93F72">
      <w:pPr>
        <w:spacing w:after="0" w:line="240" w:lineRule="atLeast"/>
        <w:ind w:firstLine="567"/>
        <w:jc w:val="both"/>
        <w:rPr>
          <w:rFonts w:ascii="Times New Roman" w:eastAsia="Times New Roman" w:hAnsi="Times New Roman" w:cs="Times New Roman"/>
          <w:sz w:val="24"/>
          <w:szCs w:val="24"/>
          <w:lang w:eastAsia="tr-TR"/>
        </w:rPr>
      </w:pPr>
      <w:proofErr w:type="gramStart"/>
      <w:r w:rsidRPr="00166132">
        <w:rPr>
          <w:rFonts w:ascii="Times New Roman" w:eastAsia="Times New Roman" w:hAnsi="Times New Roman" w:cs="Times New Roman"/>
          <w:b/>
          <w:bCs/>
          <w:sz w:val="24"/>
          <w:szCs w:val="24"/>
          <w:lang w:eastAsia="tr-TR"/>
        </w:rPr>
        <w:t>MADDE</w:t>
      </w:r>
      <w:r>
        <w:rPr>
          <w:rFonts w:ascii="Times New Roman" w:eastAsia="Times New Roman" w:hAnsi="Times New Roman" w:cs="Times New Roman"/>
          <w:b/>
          <w:bCs/>
          <w:sz w:val="24"/>
          <w:szCs w:val="24"/>
          <w:lang w:eastAsia="tr-TR"/>
        </w:rPr>
        <w:t xml:space="preserve">  11</w:t>
      </w:r>
      <w:proofErr w:type="gramEnd"/>
      <w:r w:rsidRPr="0016613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 </w:t>
      </w:r>
      <w:r w:rsidRPr="00CF7EB6">
        <w:rPr>
          <w:rFonts w:ascii="Times New Roman" w:eastAsia="Times New Roman" w:hAnsi="Times New Roman" w:cs="Times New Roman"/>
          <w:b/>
          <w:sz w:val="24"/>
          <w:szCs w:val="24"/>
          <w:lang w:eastAsia="tr-TR"/>
        </w:rPr>
        <w:t>(1)</w:t>
      </w:r>
      <w:r w:rsidR="000F10C2">
        <w:rPr>
          <w:rFonts w:ascii="Times New Roman" w:eastAsia="Times New Roman" w:hAnsi="Times New Roman" w:cs="Times New Roman"/>
          <w:sz w:val="24"/>
          <w:szCs w:val="24"/>
          <w:lang w:eastAsia="tr-TR"/>
        </w:rPr>
        <w:t>Kişinin her  türlü bisiklet yarışmalarına iştirak etmekten, hakemlik veya temsilcilik yapmaktan, spor kulübü yöneticisi, idari ve teknik görevlisi olarak müsabakalarda</w:t>
      </w:r>
      <w:r w:rsidR="00AF34DF">
        <w:rPr>
          <w:rFonts w:ascii="Times New Roman" w:eastAsia="Times New Roman" w:hAnsi="Times New Roman" w:cs="Times New Roman"/>
          <w:sz w:val="24"/>
          <w:szCs w:val="24"/>
          <w:lang w:eastAsia="tr-TR"/>
        </w:rPr>
        <w:t xml:space="preserve"> görev almaktan, kişilerin müsabakalarda resmi sıfat ve görevine ilişkin faaliyetten süreli veya sürekli men edilmesidir.</w:t>
      </w:r>
    </w:p>
    <w:p w:rsidR="00B93F72" w:rsidRDefault="00B93F72" w:rsidP="00B93F72">
      <w:pPr>
        <w:spacing w:after="0" w:line="240" w:lineRule="atLeast"/>
        <w:ind w:firstLine="567"/>
        <w:jc w:val="both"/>
        <w:rPr>
          <w:rFonts w:ascii="Times New Roman" w:eastAsia="Times New Roman" w:hAnsi="Times New Roman" w:cs="Times New Roman"/>
          <w:sz w:val="24"/>
          <w:szCs w:val="24"/>
          <w:lang w:eastAsia="tr-TR"/>
        </w:rPr>
      </w:pPr>
    </w:p>
    <w:p w:rsidR="00B93F72" w:rsidRDefault="00B93F72" w:rsidP="00B93F72">
      <w:pPr>
        <w:spacing w:after="0" w:line="240" w:lineRule="atLeast"/>
        <w:ind w:firstLine="567"/>
        <w:jc w:val="both"/>
        <w:rPr>
          <w:rFonts w:ascii="Times New Roman" w:eastAsia="Times New Roman" w:hAnsi="Times New Roman" w:cs="Times New Roman"/>
          <w:sz w:val="24"/>
          <w:szCs w:val="24"/>
          <w:lang w:eastAsia="tr-TR"/>
        </w:rPr>
      </w:pPr>
    </w:p>
    <w:p w:rsidR="00CB5F88" w:rsidRDefault="00CB5F88" w:rsidP="00ED506D">
      <w:pPr>
        <w:spacing w:after="0" w:line="240" w:lineRule="atLeast"/>
        <w:ind w:firstLine="567"/>
        <w:jc w:val="both"/>
        <w:rPr>
          <w:rFonts w:ascii="Times New Roman" w:eastAsia="Times New Roman" w:hAnsi="Times New Roman" w:cs="Times New Roman"/>
          <w:b/>
          <w:sz w:val="24"/>
          <w:szCs w:val="24"/>
          <w:lang w:eastAsia="tr-TR"/>
        </w:rPr>
      </w:pPr>
      <w:r w:rsidRPr="00CB5F88">
        <w:rPr>
          <w:rFonts w:ascii="Times New Roman" w:eastAsia="Times New Roman" w:hAnsi="Times New Roman" w:cs="Times New Roman"/>
          <w:b/>
          <w:sz w:val="24"/>
          <w:szCs w:val="24"/>
          <w:lang w:eastAsia="tr-TR"/>
        </w:rPr>
        <w:t>Para cezası</w:t>
      </w:r>
    </w:p>
    <w:p w:rsidR="002D36F7" w:rsidRDefault="00D64E66" w:rsidP="00B93F72">
      <w:pPr>
        <w:spacing w:after="0" w:line="240" w:lineRule="atLeast"/>
        <w:ind w:firstLine="567"/>
        <w:jc w:val="both"/>
        <w:rPr>
          <w:rFonts w:ascii="Times New Roman" w:eastAsia="Times New Roman" w:hAnsi="Times New Roman" w:cs="Times New Roman"/>
          <w:sz w:val="24"/>
          <w:szCs w:val="24"/>
          <w:lang w:eastAsia="tr-TR"/>
        </w:rPr>
      </w:pPr>
      <w:proofErr w:type="gramStart"/>
      <w:r w:rsidRPr="00166132">
        <w:rPr>
          <w:rFonts w:ascii="Times New Roman" w:eastAsia="Times New Roman" w:hAnsi="Times New Roman" w:cs="Times New Roman"/>
          <w:b/>
          <w:bCs/>
          <w:sz w:val="24"/>
          <w:szCs w:val="24"/>
          <w:lang w:eastAsia="tr-TR"/>
        </w:rPr>
        <w:t>MADDE</w:t>
      </w:r>
      <w:r>
        <w:rPr>
          <w:rFonts w:ascii="Times New Roman" w:eastAsia="Times New Roman" w:hAnsi="Times New Roman" w:cs="Times New Roman"/>
          <w:b/>
          <w:bCs/>
          <w:sz w:val="24"/>
          <w:szCs w:val="24"/>
          <w:lang w:eastAsia="tr-TR"/>
        </w:rPr>
        <w:t xml:space="preserve">  12</w:t>
      </w:r>
      <w:proofErr w:type="gramEnd"/>
      <w:r w:rsidRPr="0016613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166132">
        <w:rPr>
          <w:rFonts w:ascii="Times New Roman" w:eastAsia="Times New Roman" w:hAnsi="Times New Roman" w:cs="Times New Roman"/>
          <w:b/>
          <w:bCs/>
          <w:sz w:val="24"/>
          <w:szCs w:val="24"/>
          <w:lang w:eastAsia="tr-TR"/>
        </w:rPr>
        <w:t>– </w:t>
      </w:r>
      <w:r w:rsidRPr="00CF7EB6">
        <w:rPr>
          <w:rFonts w:ascii="Times New Roman" w:eastAsia="Times New Roman" w:hAnsi="Times New Roman" w:cs="Times New Roman"/>
          <w:b/>
          <w:sz w:val="24"/>
          <w:szCs w:val="24"/>
          <w:lang w:eastAsia="tr-TR"/>
        </w:rPr>
        <w:t>(1)</w:t>
      </w:r>
      <w:r w:rsidR="003B0B8C">
        <w:rPr>
          <w:rFonts w:ascii="Times New Roman" w:eastAsia="Times New Roman" w:hAnsi="Times New Roman" w:cs="Times New Roman"/>
          <w:sz w:val="24"/>
          <w:szCs w:val="24"/>
          <w:lang w:eastAsia="tr-TR"/>
        </w:rPr>
        <w:t>Disiplin  ihlalinde bulunan kişi veya spor kulüplerine ceza olarak takdir edilen meblağın Federasyona ödenmesidir.</w:t>
      </w:r>
    </w:p>
    <w:p w:rsidR="00B93F72" w:rsidRDefault="00B93F72" w:rsidP="00B93F72">
      <w:pPr>
        <w:spacing w:after="0" w:line="240" w:lineRule="atLeast"/>
        <w:ind w:firstLine="567"/>
        <w:jc w:val="both"/>
        <w:rPr>
          <w:rFonts w:ascii="Times New Roman" w:eastAsia="Times New Roman" w:hAnsi="Times New Roman" w:cs="Times New Roman"/>
          <w:sz w:val="24"/>
          <w:szCs w:val="24"/>
          <w:lang w:eastAsia="tr-TR"/>
        </w:rPr>
      </w:pPr>
    </w:p>
    <w:p w:rsidR="002D36F7" w:rsidRDefault="00596F9A" w:rsidP="00ED506D">
      <w:pPr>
        <w:spacing w:after="0" w:line="240" w:lineRule="atLeast"/>
        <w:ind w:firstLine="567"/>
        <w:jc w:val="both"/>
        <w:rPr>
          <w:rFonts w:ascii="Times New Roman" w:eastAsia="Times New Roman" w:hAnsi="Times New Roman" w:cs="Times New Roman"/>
          <w:b/>
          <w:sz w:val="24"/>
          <w:szCs w:val="24"/>
          <w:lang w:eastAsia="tr-TR"/>
        </w:rPr>
      </w:pPr>
      <w:r w:rsidRPr="00596F9A">
        <w:rPr>
          <w:rFonts w:ascii="Times New Roman" w:eastAsia="Times New Roman" w:hAnsi="Times New Roman" w:cs="Times New Roman"/>
          <w:b/>
          <w:sz w:val="24"/>
          <w:szCs w:val="24"/>
          <w:lang w:eastAsia="tr-TR"/>
        </w:rPr>
        <w:t>Diğer cezalar</w:t>
      </w:r>
    </w:p>
    <w:p w:rsidR="00926834" w:rsidRDefault="006E42EE" w:rsidP="00B93F72">
      <w:pPr>
        <w:spacing w:after="0" w:line="240" w:lineRule="atLeast"/>
        <w:ind w:firstLine="567"/>
        <w:jc w:val="both"/>
        <w:rPr>
          <w:rFonts w:ascii="Times New Roman" w:eastAsia="Times New Roman" w:hAnsi="Times New Roman" w:cs="Times New Roman"/>
          <w:b/>
          <w:sz w:val="24"/>
          <w:szCs w:val="24"/>
          <w:lang w:eastAsia="tr-TR"/>
        </w:rPr>
      </w:pPr>
      <w:proofErr w:type="gramStart"/>
      <w:r w:rsidRPr="00926834">
        <w:rPr>
          <w:rFonts w:ascii="Times New Roman" w:eastAsia="Times New Roman" w:hAnsi="Times New Roman" w:cs="Times New Roman"/>
          <w:b/>
          <w:bCs/>
          <w:sz w:val="24"/>
          <w:szCs w:val="24"/>
          <w:lang w:eastAsia="tr-TR"/>
        </w:rPr>
        <w:t>MADDE  13</w:t>
      </w:r>
      <w:proofErr w:type="gramEnd"/>
      <w:r w:rsidRPr="00926834">
        <w:rPr>
          <w:rFonts w:ascii="Times New Roman" w:eastAsia="Times New Roman" w:hAnsi="Times New Roman" w:cs="Times New Roman"/>
          <w:b/>
          <w:bCs/>
          <w:sz w:val="24"/>
          <w:szCs w:val="24"/>
          <w:lang w:eastAsia="tr-TR"/>
        </w:rPr>
        <w:t xml:space="preserve">  – </w:t>
      </w:r>
      <w:r w:rsidRPr="00926834">
        <w:rPr>
          <w:rFonts w:ascii="Times New Roman" w:eastAsia="Times New Roman" w:hAnsi="Times New Roman" w:cs="Times New Roman"/>
          <w:b/>
          <w:sz w:val="24"/>
          <w:szCs w:val="24"/>
          <w:lang w:eastAsia="tr-TR"/>
        </w:rPr>
        <w:t>(1)</w:t>
      </w:r>
      <w:r w:rsidR="00926834" w:rsidRPr="00926834">
        <w:rPr>
          <w:rFonts w:ascii="Times New Roman" w:eastAsia="Times New Roman" w:hAnsi="Times New Roman" w:cs="Times New Roman"/>
          <w:b/>
          <w:sz w:val="24"/>
          <w:szCs w:val="24"/>
          <w:lang w:eastAsia="tr-TR"/>
        </w:rPr>
        <w:t>Diğer</w:t>
      </w:r>
      <w:r w:rsidR="00926834">
        <w:rPr>
          <w:rFonts w:ascii="Times New Roman" w:eastAsia="Times New Roman" w:hAnsi="Times New Roman" w:cs="Times New Roman"/>
          <w:b/>
          <w:sz w:val="24"/>
          <w:szCs w:val="24"/>
          <w:lang w:eastAsia="tr-TR"/>
        </w:rPr>
        <w:t xml:space="preserve"> cezalar şunlardır:</w:t>
      </w:r>
    </w:p>
    <w:p w:rsidR="000900E2" w:rsidRPr="000900E2" w:rsidRDefault="00926834" w:rsidP="000900E2">
      <w:pPr>
        <w:pStyle w:val="ListeParagraf"/>
        <w:numPr>
          <w:ilvl w:val="0"/>
          <w:numId w:val="1"/>
        </w:numPr>
        <w:spacing w:before="100" w:beforeAutospacing="1" w:after="100" w:afterAutospacing="1"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Puan İndirme Cezası: </w:t>
      </w:r>
      <w:r w:rsidR="00A854CA">
        <w:rPr>
          <w:rFonts w:ascii="Times New Roman" w:eastAsia="Times New Roman" w:hAnsi="Times New Roman" w:cs="Times New Roman"/>
          <w:b/>
          <w:sz w:val="24"/>
          <w:szCs w:val="24"/>
          <w:lang w:eastAsia="tr-TR"/>
        </w:rPr>
        <w:t xml:space="preserve"> </w:t>
      </w:r>
      <w:r w:rsidR="00A854CA">
        <w:rPr>
          <w:rFonts w:ascii="Times New Roman" w:eastAsia="Times New Roman" w:hAnsi="Times New Roman" w:cs="Times New Roman"/>
          <w:sz w:val="24"/>
          <w:szCs w:val="24"/>
          <w:lang w:eastAsia="tr-TR"/>
        </w:rPr>
        <w:t xml:space="preserve">Bir takımın puanlarından,  </w:t>
      </w:r>
      <w:proofErr w:type="gramStart"/>
      <w:r w:rsidR="00A854CA">
        <w:rPr>
          <w:rFonts w:ascii="Times New Roman" w:eastAsia="Times New Roman" w:hAnsi="Times New Roman" w:cs="Times New Roman"/>
          <w:sz w:val="24"/>
          <w:szCs w:val="24"/>
          <w:lang w:eastAsia="tr-TR"/>
        </w:rPr>
        <w:t>her  yarış</w:t>
      </w:r>
      <w:proofErr w:type="gramEnd"/>
      <w:r w:rsidR="00A854CA">
        <w:rPr>
          <w:rFonts w:ascii="Times New Roman" w:eastAsia="Times New Roman" w:hAnsi="Times New Roman" w:cs="Times New Roman"/>
          <w:sz w:val="24"/>
          <w:szCs w:val="24"/>
          <w:lang w:eastAsia="tr-TR"/>
        </w:rPr>
        <w:t xml:space="preserve"> alınan puan miktarı kadar puanın düşürülmesidir.</w:t>
      </w:r>
    </w:p>
    <w:p w:rsidR="000900E2" w:rsidRPr="000900E2" w:rsidRDefault="000900E2" w:rsidP="000900E2">
      <w:pPr>
        <w:pStyle w:val="ListeParagraf"/>
        <w:spacing w:before="100" w:beforeAutospacing="1" w:after="100" w:afterAutospacing="1" w:line="240" w:lineRule="atLeast"/>
        <w:ind w:left="927"/>
        <w:jc w:val="both"/>
        <w:rPr>
          <w:rFonts w:ascii="Times New Roman" w:eastAsia="Times New Roman" w:hAnsi="Times New Roman" w:cs="Times New Roman"/>
          <w:b/>
          <w:sz w:val="24"/>
          <w:szCs w:val="24"/>
          <w:lang w:eastAsia="tr-TR"/>
        </w:rPr>
      </w:pPr>
    </w:p>
    <w:p w:rsidR="000900E2" w:rsidRPr="00DD0010" w:rsidRDefault="000900E2" w:rsidP="000900E2">
      <w:pPr>
        <w:pStyle w:val="ListeParagraf"/>
        <w:numPr>
          <w:ilvl w:val="0"/>
          <w:numId w:val="1"/>
        </w:numPr>
        <w:spacing w:before="100" w:beforeAutospacing="1" w:after="100" w:afterAutospacing="1" w:line="240" w:lineRule="atLeas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Tescil İptali Cezası: </w:t>
      </w:r>
      <w:r w:rsidR="00B4597B">
        <w:rPr>
          <w:rFonts w:ascii="Times New Roman" w:eastAsia="Times New Roman" w:hAnsi="Times New Roman" w:cs="Times New Roman"/>
          <w:sz w:val="24"/>
          <w:szCs w:val="24"/>
          <w:lang w:eastAsia="tr-TR"/>
        </w:rPr>
        <w:t>Bir takımın Federasyondaki sicil kaydının silinerek bisiklet faaliyetlerinin dışında bırakılmasıdır.</w:t>
      </w:r>
    </w:p>
    <w:p w:rsidR="00DD0010" w:rsidRPr="00DD0010" w:rsidRDefault="00DD0010" w:rsidP="00DD0010">
      <w:pPr>
        <w:pStyle w:val="ListeParagraf"/>
        <w:rPr>
          <w:rFonts w:ascii="Times New Roman" w:eastAsia="Times New Roman" w:hAnsi="Times New Roman" w:cs="Times New Roman"/>
          <w:b/>
          <w:sz w:val="24"/>
          <w:szCs w:val="24"/>
          <w:lang w:eastAsia="tr-TR"/>
        </w:rPr>
      </w:pPr>
    </w:p>
    <w:p w:rsidR="00DD0010" w:rsidRDefault="00DD0010" w:rsidP="00ED506D">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İkame veya ilave cezalar</w:t>
      </w:r>
    </w:p>
    <w:p w:rsidR="000F7535" w:rsidRDefault="00DD0010" w:rsidP="00B93F7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14</w:t>
      </w:r>
      <w:proofErr w:type="gramEnd"/>
      <w:r w:rsidRPr="00926834">
        <w:rPr>
          <w:rFonts w:ascii="Times New Roman" w:eastAsia="Times New Roman" w:hAnsi="Times New Roman" w:cs="Times New Roman"/>
          <w:b/>
          <w:bCs/>
          <w:sz w:val="24"/>
          <w:szCs w:val="24"/>
          <w:lang w:eastAsia="tr-TR"/>
        </w:rPr>
        <w:t xml:space="preserve">  – </w:t>
      </w:r>
      <w:r w:rsidRPr="00926834">
        <w:rPr>
          <w:rFonts w:ascii="Times New Roman" w:eastAsia="Times New Roman" w:hAnsi="Times New Roman" w:cs="Times New Roman"/>
          <w:b/>
          <w:sz w:val="24"/>
          <w:szCs w:val="24"/>
          <w:lang w:eastAsia="tr-TR"/>
        </w:rPr>
        <w:t>(1)</w:t>
      </w:r>
      <w:r w:rsidR="000D4A99">
        <w:rPr>
          <w:rFonts w:ascii="Times New Roman" w:eastAsia="Times New Roman" w:hAnsi="Times New Roman" w:cs="Times New Roman"/>
          <w:sz w:val="24"/>
          <w:szCs w:val="24"/>
          <w:lang w:eastAsia="tr-TR"/>
        </w:rPr>
        <w:t>Disiplin  Kurulunun takdirine göre her disiplin ihlaline veya ceza tipine, ilgili ceza hükmünde belirtilmemiş olsa dahi ilave veya ikame ceza olarak para cezası uygulanabilir.</w:t>
      </w:r>
    </w:p>
    <w:p w:rsidR="00C40362" w:rsidRDefault="00C40362" w:rsidP="00B93F72">
      <w:pPr>
        <w:spacing w:after="0" w:line="240" w:lineRule="atLeast"/>
        <w:jc w:val="both"/>
        <w:rPr>
          <w:rFonts w:ascii="Times New Roman" w:eastAsia="Times New Roman" w:hAnsi="Times New Roman" w:cs="Times New Roman"/>
          <w:sz w:val="24"/>
          <w:szCs w:val="24"/>
          <w:lang w:eastAsia="tr-TR"/>
        </w:rPr>
      </w:pPr>
    </w:p>
    <w:p w:rsidR="00C40362" w:rsidRDefault="00C40362" w:rsidP="00B93F72">
      <w:pPr>
        <w:spacing w:after="0" w:line="240" w:lineRule="atLeast"/>
        <w:jc w:val="both"/>
        <w:rPr>
          <w:rFonts w:ascii="Times New Roman" w:eastAsia="Times New Roman" w:hAnsi="Times New Roman" w:cs="Times New Roman"/>
          <w:sz w:val="24"/>
          <w:szCs w:val="24"/>
          <w:lang w:eastAsia="tr-TR"/>
        </w:rPr>
      </w:pPr>
    </w:p>
    <w:p w:rsidR="00ED506D" w:rsidRDefault="000F7535" w:rsidP="00ED506D">
      <w:pPr>
        <w:spacing w:after="0" w:line="240" w:lineRule="atLeast"/>
        <w:jc w:val="center"/>
        <w:rPr>
          <w:rFonts w:ascii="Times New Roman" w:eastAsia="Times New Roman" w:hAnsi="Times New Roman" w:cs="Times New Roman"/>
          <w:b/>
          <w:sz w:val="24"/>
          <w:szCs w:val="24"/>
          <w:lang w:eastAsia="tr-TR"/>
        </w:rPr>
      </w:pPr>
      <w:r w:rsidRPr="000F7535">
        <w:rPr>
          <w:rFonts w:ascii="Times New Roman" w:eastAsia="Times New Roman" w:hAnsi="Times New Roman" w:cs="Times New Roman"/>
          <w:b/>
          <w:sz w:val="24"/>
          <w:szCs w:val="24"/>
          <w:lang w:eastAsia="tr-TR"/>
        </w:rPr>
        <w:t>DÖRDÜNCÜ BÖLÜM</w:t>
      </w:r>
    </w:p>
    <w:p w:rsidR="000F7535" w:rsidRDefault="000F7535" w:rsidP="00B93F72">
      <w:pPr>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Genel Hükümler</w:t>
      </w:r>
    </w:p>
    <w:p w:rsidR="00C40362" w:rsidRDefault="00C40362" w:rsidP="00B93F72">
      <w:pPr>
        <w:spacing w:after="0" w:line="240" w:lineRule="atLeast"/>
        <w:jc w:val="center"/>
        <w:rPr>
          <w:rFonts w:ascii="Times New Roman" w:eastAsia="Times New Roman" w:hAnsi="Times New Roman" w:cs="Times New Roman"/>
          <w:b/>
          <w:sz w:val="24"/>
          <w:szCs w:val="24"/>
          <w:lang w:eastAsia="tr-TR"/>
        </w:rPr>
      </w:pPr>
    </w:p>
    <w:p w:rsidR="0007623B" w:rsidRDefault="0007623B" w:rsidP="005B7113">
      <w:pPr>
        <w:spacing w:after="0" w:line="240" w:lineRule="atLeast"/>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Sorumluluk</w:t>
      </w:r>
    </w:p>
    <w:p w:rsidR="0007623B" w:rsidRDefault="0007623B" w:rsidP="005B7113">
      <w:pPr>
        <w:spacing w:after="0" w:line="240" w:lineRule="atLeast"/>
        <w:ind w:firstLine="708"/>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15</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CB0F5D">
        <w:rPr>
          <w:rFonts w:ascii="Times New Roman" w:eastAsia="Times New Roman" w:hAnsi="Times New Roman" w:cs="Times New Roman"/>
          <w:sz w:val="24"/>
          <w:szCs w:val="24"/>
          <w:lang w:eastAsia="tr-TR"/>
        </w:rPr>
        <w:t xml:space="preserve">Kulüpler;   oyuncularının, görevlilerinin,  üyelerinin,  taraftarlarının  ve        bir yarışmalarda </w:t>
      </w:r>
      <w:r w:rsidR="00D75578">
        <w:rPr>
          <w:rFonts w:ascii="Times New Roman" w:eastAsia="Times New Roman" w:hAnsi="Times New Roman" w:cs="Times New Roman"/>
          <w:sz w:val="24"/>
          <w:szCs w:val="24"/>
          <w:lang w:eastAsia="tr-TR"/>
        </w:rPr>
        <w:t xml:space="preserve"> görevlendirdikleri  herhangi  bir kişinin davranışlarından dolayı objektif olarak sorumludur.</w:t>
      </w:r>
      <w:r w:rsidR="00B615A1">
        <w:rPr>
          <w:rFonts w:ascii="Times New Roman" w:eastAsia="Times New Roman" w:hAnsi="Times New Roman" w:cs="Times New Roman"/>
          <w:sz w:val="24"/>
          <w:szCs w:val="24"/>
          <w:lang w:eastAsia="tr-TR"/>
        </w:rPr>
        <w:t xml:space="preserve"> Kulüpler;  yarışma öncesinde,  esnasında ve sonrasında meydana </w:t>
      </w:r>
      <w:proofErr w:type="gramStart"/>
      <w:r w:rsidR="00B615A1">
        <w:rPr>
          <w:rFonts w:ascii="Times New Roman" w:eastAsia="Times New Roman" w:hAnsi="Times New Roman" w:cs="Times New Roman"/>
          <w:sz w:val="24"/>
          <w:szCs w:val="24"/>
          <w:lang w:eastAsia="tr-TR"/>
        </w:rPr>
        <w:t>gelebilecek</w:t>
      </w:r>
      <w:r w:rsidR="00495DC4">
        <w:rPr>
          <w:rFonts w:ascii="Times New Roman" w:eastAsia="Times New Roman" w:hAnsi="Times New Roman" w:cs="Times New Roman"/>
          <w:sz w:val="24"/>
          <w:szCs w:val="24"/>
          <w:lang w:eastAsia="tr-TR"/>
        </w:rPr>
        <w:t xml:space="preserve"> </w:t>
      </w:r>
      <w:r w:rsidR="00B615A1">
        <w:rPr>
          <w:rFonts w:ascii="Times New Roman" w:eastAsia="Times New Roman" w:hAnsi="Times New Roman" w:cs="Times New Roman"/>
          <w:sz w:val="24"/>
          <w:szCs w:val="24"/>
          <w:lang w:eastAsia="tr-TR"/>
        </w:rPr>
        <w:t xml:space="preserve"> her</w:t>
      </w:r>
      <w:proofErr w:type="gramEnd"/>
      <w:r w:rsidR="00B615A1">
        <w:rPr>
          <w:rFonts w:ascii="Times New Roman" w:eastAsia="Times New Roman" w:hAnsi="Times New Roman" w:cs="Times New Roman"/>
          <w:sz w:val="24"/>
          <w:szCs w:val="24"/>
          <w:lang w:eastAsia="tr-TR"/>
        </w:rPr>
        <w:t xml:space="preserve"> türlü</w:t>
      </w:r>
      <w:r w:rsidR="00495DC4">
        <w:rPr>
          <w:rFonts w:ascii="Times New Roman" w:eastAsia="Times New Roman" w:hAnsi="Times New Roman" w:cs="Times New Roman"/>
          <w:sz w:val="24"/>
          <w:szCs w:val="24"/>
          <w:lang w:eastAsia="tr-TR"/>
        </w:rPr>
        <w:t xml:space="preserve"> </w:t>
      </w:r>
      <w:r w:rsidR="00B615A1">
        <w:rPr>
          <w:rFonts w:ascii="Times New Roman" w:eastAsia="Times New Roman" w:hAnsi="Times New Roman" w:cs="Times New Roman"/>
          <w:sz w:val="24"/>
          <w:szCs w:val="24"/>
          <w:lang w:eastAsia="tr-TR"/>
        </w:rPr>
        <w:t xml:space="preserve"> olaydan </w:t>
      </w:r>
      <w:r w:rsidR="00495DC4">
        <w:rPr>
          <w:rFonts w:ascii="Times New Roman" w:eastAsia="Times New Roman" w:hAnsi="Times New Roman" w:cs="Times New Roman"/>
          <w:sz w:val="24"/>
          <w:szCs w:val="24"/>
          <w:lang w:eastAsia="tr-TR"/>
        </w:rPr>
        <w:t xml:space="preserve"> </w:t>
      </w:r>
      <w:r w:rsidR="00B615A1">
        <w:rPr>
          <w:rFonts w:ascii="Times New Roman" w:eastAsia="Times New Roman" w:hAnsi="Times New Roman" w:cs="Times New Roman"/>
          <w:sz w:val="24"/>
          <w:szCs w:val="24"/>
          <w:lang w:eastAsia="tr-TR"/>
        </w:rPr>
        <w:t>sorumlu olup yarışmanın</w:t>
      </w:r>
      <w:r w:rsidR="00495DC4">
        <w:rPr>
          <w:rFonts w:ascii="Times New Roman" w:eastAsia="Times New Roman" w:hAnsi="Times New Roman" w:cs="Times New Roman"/>
          <w:sz w:val="24"/>
          <w:szCs w:val="24"/>
          <w:lang w:eastAsia="tr-TR"/>
        </w:rPr>
        <w:t xml:space="preserve"> </w:t>
      </w:r>
      <w:r w:rsidR="00B615A1">
        <w:rPr>
          <w:rFonts w:ascii="Times New Roman" w:eastAsia="Times New Roman" w:hAnsi="Times New Roman" w:cs="Times New Roman"/>
          <w:sz w:val="24"/>
          <w:szCs w:val="24"/>
          <w:lang w:eastAsia="tr-TR"/>
        </w:rPr>
        <w:t xml:space="preserve"> organizasyonuna ve güvenliğine ilişkin tüm talimatlara uymakla yükümlüdür.</w:t>
      </w:r>
    </w:p>
    <w:p w:rsidR="00D41667" w:rsidRDefault="00D41667" w:rsidP="00CB0F5D">
      <w:pPr>
        <w:spacing w:before="100" w:beforeAutospacing="1" w:after="100" w:afterAutospacing="1" w:line="240" w:lineRule="atLeast"/>
        <w:jc w:val="both"/>
        <w:rPr>
          <w:rFonts w:ascii="Times New Roman" w:eastAsia="Times New Roman" w:hAnsi="Times New Roman" w:cs="Times New Roman"/>
          <w:sz w:val="24"/>
          <w:szCs w:val="24"/>
          <w:lang w:eastAsia="tr-TR"/>
        </w:rPr>
      </w:pPr>
    </w:p>
    <w:p w:rsidR="00ED506D" w:rsidRDefault="00ED506D" w:rsidP="00CB0F5D">
      <w:pPr>
        <w:spacing w:before="100" w:beforeAutospacing="1" w:after="100" w:afterAutospacing="1" w:line="240" w:lineRule="atLeast"/>
        <w:jc w:val="both"/>
        <w:rPr>
          <w:rFonts w:ascii="Times New Roman" w:eastAsia="Times New Roman" w:hAnsi="Times New Roman" w:cs="Times New Roman"/>
          <w:sz w:val="24"/>
          <w:szCs w:val="24"/>
          <w:lang w:eastAsia="tr-TR"/>
        </w:rPr>
      </w:pPr>
    </w:p>
    <w:p w:rsidR="00D41667" w:rsidRDefault="00B20ED1" w:rsidP="00687D8F">
      <w:pPr>
        <w:spacing w:after="0" w:line="240" w:lineRule="atLeast"/>
        <w:ind w:firstLine="708"/>
        <w:jc w:val="both"/>
        <w:rPr>
          <w:rFonts w:ascii="Times New Roman" w:eastAsia="Times New Roman" w:hAnsi="Times New Roman" w:cs="Times New Roman"/>
          <w:b/>
          <w:sz w:val="24"/>
          <w:szCs w:val="24"/>
          <w:lang w:eastAsia="tr-TR"/>
        </w:rPr>
      </w:pPr>
      <w:r w:rsidRPr="00B20ED1">
        <w:rPr>
          <w:rFonts w:ascii="Times New Roman" w:eastAsia="Times New Roman" w:hAnsi="Times New Roman" w:cs="Times New Roman"/>
          <w:b/>
          <w:sz w:val="24"/>
          <w:szCs w:val="24"/>
          <w:lang w:eastAsia="tr-TR"/>
        </w:rPr>
        <w:t>Temel ilkeler</w:t>
      </w:r>
    </w:p>
    <w:p w:rsidR="00C40362" w:rsidRDefault="00B20ED1" w:rsidP="00C40362">
      <w:pPr>
        <w:spacing w:after="0" w:line="240" w:lineRule="auto"/>
        <w:ind w:firstLine="708"/>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sidR="005B33C7">
        <w:rPr>
          <w:rFonts w:ascii="Times New Roman" w:eastAsia="Times New Roman" w:hAnsi="Times New Roman" w:cs="Times New Roman"/>
          <w:b/>
          <w:bCs/>
          <w:sz w:val="24"/>
          <w:szCs w:val="24"/>
          <w:lang w:eastAsia="tr-TR"/>
        </w:rPr>
        <w:t xml:space="preserve"> </w:t>
      </w:r>
      <w:r w:rsidR="00345E29">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16</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3E7CDB">
        <w:rPr>
          <w:rFonts w:ascii="Times New Roman" w:eastAsia="Times New Roman" w:hAnsi="Times New Roman" w:cs="Times New Roman"/>
          <w:sz w:val="24"/>
          <w:szCs w:val="24"/>
          <w:lang w:eastAsia="tr-TR"/>
        </w:rPr>
        <w:t xml:space="preserve">Sportmenliğe </w:t>
      </w:r>
      <w:r w:rsidR="00345E29">
        <w:rPr>
          <w:rFonts w:ascii="Times New Roman" w:eastAsia="Times New Roman" w:hAnsi="Times New Roman" w:cs="Times New Roman"/>
          <w:sz w:val="24"/>
          <w:szCs w:val="24"/>
          <w:lang w:eastAsia="tr-TR"/>
        </w:rPr>
        <w:t xml:space="preserve"> </w:t>
      </w:r>
      <w:r w:rsidR="003E7CDB">
        <w:rPr>
          <w:rFonts w:ascii="Times New Roman" w:eastAsia="Times New Roman" w:hAnsi="Times New Roman" w:cs="Times New Roman"/>
          <w:sz w:val="24"/>
          <w:szCs w:val="24"/>
          <w:lang w:eastAsia="tr-TR"/>
        </w:rPr>
        <w:t xml:space="preserve">aykırı  hareketler,  oyun  kuralları  ihlalleri </w:t>
      </w:r>
      <w:r w:rsidR="005B33C7">
        <w:rPr>
          <w:rFonts w:ascii="Times New Roman" w:eastAsia="Times New Roman" w:hAnsi="Times New Roman" w:cs="Times New Roman"/>
          <w:sz w:val="24"/>
          <w:szCs w:val="24"/>
          <w:lang w:eastAsia="tr-TR"/>
        </w:rPr>
        <w:t xml:space="preserve"> </w:t>
      </w:r>
      <w:r w:rsidR="003E7CDB">
        <w:rPr>
          <w:rFonts w:ascii="Times New Roman" w:eastAsia="Times New Roman" w:hAnsi="Times New Roman" w:cs="Times New Roman"/>
          <w:sz w:val="24"/>
          <w:szCs w:val="24"/>
          <w:lang w:eastAsia="tr-TR"/>
        </w:rPr>
        <w:t xml:space="preserve"> ve</w:t>
      </w:r>
      <w:r w:rsidR="00345E29">
        <w:rPr>
          <w:rFonts w:ascii="Times New Roman" w:eastAsia="Times New Roman" w:hAnsi="Times New Roman" w:cs="Times New Roman"/>
          <w:sz w:val="24"/>
          <w:szCs w:val="24"/>
          <w:lang w:eastAsia="tr-TR"/>
        </w:rPr>
        <w:t xml:space="preserve">          </w:t>
      </w:r>
      <w:r w:rsidR="003E7CDB">
        <w:rPr>
          <w:rFonts w:ascii="Times New Roman" w:eastAsia="Times New Roman" w:hAnsi="Times New Roman" w:cs="Times New Roman"/>
          <w:sz w:val="24"/>
          <w:szCs w:val="24"/>
          <w:lang w:eastAsia="tr-TR"/>
        </w:rPr>
        <w:t>Federasyon kararları ile talimatlarına aykırı davranışlar disiplin cezaları ile cezalandırılır.</w:t>
      </w:r>
    </w:p>
    <w:p w:rsidR="00B93F72" w:rsidRDefault="00C40362" w:rsidP="00C4036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AE369C" w:rsidRDefault="00AE369C" w:rsidP="005B33C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40362">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(2)Disiplin cezaları; kulüpler ve gerçek kişilerin karşılaşma öncesinde, esnasında veya sonrasında oluşturdukları ihlaller için uygulanabilir. İşbu Talimatta belirtilen disiplin cezaları temel yaptırımlardır. Sportmenliğe veya diğer disiplin hükümlerine aykırı davranışlarda,  hakemin durumu görmemiş ve dolasıyla bir karar vermemiş olması disiplin cezalarının verilmesine engel teşkil etmez.</w:t>
      </w:r>
    </w:p>
    <w:p w:rsidR="00FA0BDE" w:rsidRDefault="00FA0BDE" w:rsidP="005B33C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FA0BDE" w:rsidRDefault="00FA0BDE" w:rsidP="00ED506D">
      <w:pPr>
        <w:spacing w:after="0" w:line="240" w:lineRule="auto"/>
        <w:jc w:val="center"/>
        <w:rPr>
          <w:rFonts w:ascii="Times New Roman" w:eastAsia="Times New Roman" w:hAnsi="Times New Roman" w:cs="Times New Roman"/>
          <w:b/>
          <w:sz w:val="24"/>
          <w:szCs w:val="24"/>
          <w:lang w:eastAsia="tr-TR"/>
        </w:rPr>
      </w:pPr>
      <w:r w:rsidRPr="00FA0BDE">
        <w:rPr>
          <w:rFonts w:ascii="Times New Roman" w:eastAsia="Times New Roman" w:hAnsi="Times New Roman" w:cs="Times New Roman"/>
          <w:b/>
          <w:sz w:val="24"/>
          <w:szCs w:val="24"/>
          <w:lang w:eastAsia="tr-TR"/>
        </w:rPr>
        <w:t>BEŞİNCİ BÖLÜM</w:t>
      </w:r>
    </w:p>
    <w:p w:rsidR="00FA0BDE" w:rsidRDefault="00FA0BDE" w:rsidP="00ED506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Disiplin Suçları</w:t>
      </w:r>
    </w:p>
    <w:p w:rsidR="007A7A08" w:rsidRDefault="007A7A08" w:rsidP="00FA0BDE">
      <w:pPr>
        <w:spacing w:before="100" w:beforeAutospacing="1" w:after="100" w:afterAutospacing="1" w:line="240" w:lineRule="auto"/>
        <w:jc w:val="center"/>
        <w:rPr>
          <w:rFonts w:ascii="Times New Roman" w:eastAsia="Times New Roman" w:hAnsi="Times New Roman" w:cs="Times New Roman"/>
          <w:b/>
          <w:sz w:val="24"/>
          <w:szCs w:val="24"/>
          <w:lang w:eastAsia="tr-TR"/>
        </w:rPr>
      </w:pPr>
    </w:p>
    <w:p w:rsidR="007A7A08" w:rsidRDefault="007A7A08" w:rsidP="00687D8F">
      <w:pPr>
        <w:spacing w:after="0" w:line="240" w:lineRule="auto"/>
        <w:ind w:firstLine="70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Sportmenliğe aykırı hareket</w:t>
      </w:r>
    </w:p>
    <w:p w:rsidR="00DB50AC" w:rsidRDefault="00DB50AC" w:rsidP="00687D8F">
      <w:pPr>
        <w:spacing w:after="0" w:line="240" w:lineRule="auto"/>
        <w:ind w:firstLine="708"/>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17</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Sportmenliğe veya spor ahlakına aykırı hareket eden, tutum ve davranışlarıyla  sporun veya Federasyonun saygınlığını zedeleyen kişi veya kulüpler, bu hususta ayrı ceza hükmü bulunmadığı</w:t>
      </w:r>
      <w:r w:rsidR="0096278B">
        <w:rPr>
          <w:rFonts w:ascii="Times New Roman" w:eastAsia="Times New Roman" w:hAnsi="Times New Roman" w:cs="Times New Roman"/>
          <w:sz w:val="24"/>
          <w:szCs w:val="24"/>
          <w:lang w:eastAsia="tr-TR"/>
        </w:rPr>
        <w:t xml:space="preserve"> taktirde, fiilin ağırlığına göre 4 ila 8 yarışmadan men veya 1 ila 2 ay arasında belirli süreli hak mahrumiyeti cezası verilir.</w:t>
      </w:r>
    </w:p>
    <w:p w:rsidR="0096278B" w:rsidRDefault="0096278B" w:rsidP="00DB50AC">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6278B" w:rsidRDefault="00765B43" w:rsidP="00687D8F">
      <w:pPr>
        <w:spacing w:before="100" w:beforeAutospacing="1" w:after="100" w:afterAutospacing="1" w:line="240" w:lineRule="auto"/>
        <w:ind w:firstLine="708"/>
        <w:contextualSpacing/>
        <w:jc w:val="both"/>
        <w:rPr>
          <w:rFonts w:ascii="Times New Roman" w:eastAsia="Times New Roman" w:hAnsi="Times New Roman" w:cs="Times New Roman"/>
          <w:b/>
          <w:sz w:val="24"/>
          <w:szCs w:val="24"/>
          <w:lang w:eastAsia="tr-TR"/>
        </w:rPr>
      </w:pPr>
      <w:r w:rsidRPr="00765B43">
        <w:rPr>
          <w:rFonts w:ascii="Times New Roman" w:eastAsia="Times New Roman" w:hAnsi="Times New Roman" w:cs="Times New Roman"/>
          <w:b/>
          <w:sz w:val="24"/>
          <w:szCs w:val="24"/>
          <w:lang w:eastAsia="tr-TR"/>
        </w:rPr>
        <w:t>Talimatlara aykırı hareket</w:t>
      </w:r>
    </w:p>
    <w:p w:rsidR="007F241F" w:rsidRDefault="007F241F" w:rsidP="00687D8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18</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13513E">
        <w:rPr>
          <w:rFonts w:ascii="Times New Roman" w:eastAsia="Times New Roman" w:hAnsi="Times New Roman" w:cs="Times New Roman"/>
          <w:sz w:val="24"/>
          <w:szCs w:val="24"/>
          <w:lang w:eastAsia="tr-TR"/>
        </w:rPr>
        <w:t>Federasyon   mevzuatına  aykırı   harekette   bulunan  kişi veya  kulüpler,  bu hususta ayrı ceza hükmü bulunmadığı takdirde fiilin ağırlığına göre ihtar,  para cezası, müsabakadan men veya hak mahrumiyeti cezası ile cezalandırılır.</w:t>
      </w:r>
    </w:p>
    <w:p w:rsidR="00D300B5" w:rsidRDefault="00D300B5" w:rsidP="0013513E">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16C5F" w:rsidRDefault="00916C5F" w:rsidP="00687D8F">
      <w:pPr>
        <w:spacing w:before="100" w:beforeAutospacing="1" w:after="100" w:afterAutospacing="1" w:line="240" w:lineRule="auto"/>
        <w:ind w:firstLine="708"/>
        <w:contextualSpacing/>
        <w:jc w:val="both"/>
        <w:rPr>
          <w:rFonts w:ascii="Times New Roman" w:eastAsia="Times New Roman" w:hAnsi="Times New Roman" w:cs="Times New Roman"/>
          <w:b/>
          <w:sz w:val="24"/>
          <w:szCs w:val="24"/>
          <w:lang w:eastAsia="tr-TR"/>
        </w:rPr>
      </w:pPr>
      <w:r w:rsidRPr="00916C5F">
        <w:rPr>
          <w:rFonts w:ascii="Times New Roman" w:eastAsia="Times New Roman" w:hAnsi="Times New Roman" w:cs="Times New Roman"/>
          <w:b/>
          <w:sz w:val="24"/>
          <w:szCs w:val="24"/>
          <w:lang w:eastAsia="tr-TR"/>
        </w:rPr>
        <w:t>Hakaret, tehdit ve kişilik haklarına saldırı</w:t>
      </w:r>
    </w:p>
    <w:p w:rsidR="008925F2" w:rsidRDefault="008925F2" w:rsidP="00687D8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19</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8A2F91">
        <w:rPr>
          <w:rFonts w:ascii="Times New Roman" w:eastAsia="Times New Roman" w:hAnsi="Times New Roman" w:cs="Times New Roman"/>
          <w:sz w:val="24"/>
          <w:szCs w:val="24"/>
          <w:lang w:eastAsia="tr-TR"/>
        </w:rPr>
        <w:t xml:space="preserve">Federasyona veya  mensuplarına,  hakemlere,  sporculara,  yöneticilere  veya diğer </w:t>
      </w:r>
      <w:r w:rsidR="00E52CE6">
        <w:rPr>
          <w:rFonts w:ascii="Times New Roman" w:eastAsia="Times New Roman" w:hAnsi="Times New Roman" w:cs="Times New Roman"/>
          <w:sz w:val="24"/>
          <w:szCs w:val="24"/>
          <w:lang w:eastAsia="tr-TR"/>
        </w:rPr>
        <w:t>ilgili kişilere, sözlü veya fiili olarak hakaret eden, tehdit eden veya herhangi bir şekilde kişilik haklarına saldırıda bulunanlar, fiilin ağırlığına göre 2 ila 4 yarışmadan men veya 2 ila 4 ay arasında hak mahrumiyeti cezası ile cezalandırılır.</w:t>
      </w:r>
    </w:p>
    <w:p w:rsidR="00E52CE6" w:rsidRDefault="00E52CE6" w:rsidP="0013513E">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D300B5" w:rsidRDefault="00D300B5" w:rsidP="0013513E">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D300B5" w:rsidRDefault="00D300B5" w:rsidP="0013513E">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E52CE6" w:rsidRDefault="005F096B" w:rsidP="00687D8F">
      <w:pPr>
        <w:spacing w:before="100" w:beforeAutospacing="1" w:after="100" w:afterAutospacing="1" w:line="240" w:lineRule="auto"/>
        <w:ind w:firstLine="708"/>
        <w:contextualSpacing/>
        <w:jc w:val="both"/>
        <w:rPr>
          <w:rFonts w:ascii="Times New Roman" w:eastAsia="Times New Roman" w:hAnsi="Times New Roman" w:cs="Times New Roman"/>
          <w:b/>
          <w:sz w:val="24"/>
          <w:szCs w:val="24"/>
          <w:lang w:eastAsia="tr-TR"/>
        </w:rPr>
      </w:pPr>
      <w:r w:rsidRPr="005F096B">
        <w:rPr>
          <w:rFonts w:ascii="Times New Roman" w:eastAsia="Times New Roman" w:hAnsi="Times New Roman" w:cs="Times New Roman"/>
          <w:b/>
          <w:sz w:val="24"/>
          <w:szCs w:val="24"/>
          <w:lang w:eastAsia="tr-TR"/>
        </w:rPr>
        <w:t>Müsabaka kurallarına aykırı hareketler</w:t>
      </w:r>
    </w:p>
    <w:p w:rsidR="0066660F" w:rsidRDefault="0066660F" w:rsidP="00687D8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20</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5C3D73">
        <w:rPr>
          <w:rFonts w:ascii="Times New Roman" w:eastAsia="Times New Roman" w:hAnsi="Times New Roman" w:cs="Times New Roman"/>
          <w:sz w:val="24"/>
          <w:szCs w:val="24"/>
          <w:lang w:eastAsia="tr-TR"/>
        </w:rPr>
        <w:t>Müsabaka   kurallarına   aykırı  olarak  sert  ve  ciddi  fiili  müdahalede,  fiili saldırıda  veya şiddetli  harekette bulunan sporcular ile diğer kişilere 3 ila 6 yarışmadan men veya 3 ila 6 ay arasında hak mahrumiyeti cezası verilir.</w:t>
      </w:r>
    </w:p>
    <w:p w:rsidR="00265D63" w:rsidRDefault="00265D63" w:rsidP="0013513E">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D300B5" w:rsidRDefault="00D300B5" w:rsidP="0013513E">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265D63" w:rsidRDefault="00265D63" w:rsidP="00687D8F">
      <w:pPr>
        <w:spacing w:before="100" w:beforeAutospacing="1" w:after="100" w:afterAutospacing="1" w:line="240" w:lineRule="auto"/>
        <w:ind w:firstLine="708"/>
        <w:contextualSpacing/>
        <w:jc w:val="both"/>
        <w:rPr>
          <w:rFonts w:ascii="Times New Roman" w:eastAsia="Times New Roman" w:hAnsi="Times New Roman" w:cs="Times New Roman"/>
          <w:b/>
          <w:sz w:val="24"/>
          <w:szCs w:val="24"/>
          <w:lang w:eastAsia="tr-TR"/>
        </w:rPr>
      </w:pPr>
      <w:r w:rsidRPr="00265D63">
        <w:rPr>
          <w:rFonts w:ascii="Times New Roman" w:eastAsia="Times New Roman" w:hAnsi="Times New Roman" w:cs="Times New Roman"/>
          <w:b/>
          <w:sz w:val="24"/>
          <w:szCs w:val="24"/>
          <w:lang w:eastAsia="tr-TR"/>
        </w:rPr>
        <w:t>Ağır saldırı</w:t>
      </w:r>
    </w:p>
    <w:p w:rsidR="007C0EE0" w:rsidRDefault="007C0EE0" w:rsidP="00687D8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21</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11428D">
        <w:rPr>
          <w:rFonts w:ascii="Times New Roman" w:eastAsia="Times New Roman" w:hAnsi="Times New Roman" w:cs="Times New Roman"/>
          <w:sz w:val="24"/>
          <w:szCs w:val="24"/>
          <w:lang w:eastAsia="tr-TR"/>
        </w:rPr>
        <w:t xml:space="preserve">Federasyon </w:t>
      </w:r>
      <w:r w:rsidR="007A7C4C">
        <w:rPr>
          <w:rFonts w:ascii="Times New Roman" w:eastAsia="Times New Roman" w:hAnsi="Times New Roman" w:cs="Times New Roman"/>
          <w:sz w:val="24"/>
          <w:szCs w:val="24"/>
          <w:lang w:eastAsia="tr-TR"/>
        </w:rPr>
        <w:t xml:space="preserve"> </w:t>
      </w:r>
      <w:r w:rsidR="0011428D">
        <w:rPr>
          <w:rFonts w:ascii="Times New Roman" w:eastAsia="Times New Roman" w:hAnsi="Times New Roman" w:cs="Times New Roman"/>
          <w:sz w:val="24"/>
          <w:szCs w:val="24"/>
          <w:lang w:eastAsia="tr-TR"/>
        </w:rPr>
        <w:t>mensuplarına,</w:t>
      </w:r>
      <w:r w:rsidR="007A7C4C">
        <w:rPr>
          <w:rFonts w:ascii="Times New Roman" w:eastAsia="Times New Roman" w:hAnsi="Times New Roman" w:cs="Times New Roman"/>
          <w:sz w:val="24"/>
          <w:szCs w:val="24"/>
          <w:lang w:eastAsia="tr-TR"/>
        </w:rPr>
        <w:t xml:space="preserve">  </w:t>
      </w:r>
      <w:r w:rsidR="0011428D">
        <w:rPr>
          <w:rFonts w:ascii="Times New Roman" w:eastAsia="Times New Roman" w:hAnsi="Times New Roman" w:cs="Times New Roman"/>
          <w:sz w:val="24"/>
          <w:szCs w:val="24"/>
          <w:lang w:eastAsia="tr-TR"/>
        </w:rPr>
        <w:t xml:space="preserve"> hakemlere,</w:t>
      </w:r>
      <w:r w:rsidR="007A7C4C">
        <w:rPr>
          <w:rFonts w:ascii="Times New Roman" w:eastAsia="Times New Roman" w:hAnsi="Times New Roman" w:cs="Times New Roman"/>
          <w:sz w:val="24"/>
          <w:szCs w:val="24"/>
          <w:lang w:eastAsia="tr-TR"/>
        </w:rPr>
        <w:t xml:space="preserve">  </w:t>
      </w:r>
      <w:r w:rsidR="0011428D">
        <w:rPr>
          <w:rFonts w:ascii="Times New Roman" w:eastAsia="Times New Roman" w:hAnsi="Times New Roman" w:cs="Times New Roman"/>
          <w:sz w:val="24"/>
          <w:szCs w:val="24"/>
          <w:lang w:eastAsia="tr-TR"/>
        </w:rPr>
        <w:t xml:space="preserve"> sporculara, </w:t>
      </w:r>
      <w:r w:rsidR="007A7C4C">
        <w:rPr>
          <w:rFonts w:ascii="Times New Roman" w:eastAsia="Times New Roman" w:hAnsi="Times New Roman" w:cs="Times New Roman"/>
          <w:sz w:val="24"/>
          <w:szCs w:val="24"/>
          <w:lang w:eastAsia="tr-TR"/>
        </w:rPr>
        <w:t xml:space="preserve"> </w:t>
      </w:r>
      <w:r w:rsidR="0011428D">
        <w:rPr>
          <w:rFonts w:ascii="Times New Roman" w:eastAsia="Times New Roman" w:hAnsi="Times New Roman" w:cs="Times New Roman"/>
          <w:sz w:val="24"/>
          <w:szCs w:val="24"/>
          <w:lang w:eastAsia="tr-TR"/>
        </w:rPr>
        <w:t xml:space="preserve">yöneticilere </w:t>
      </w:r>
      <w:r w:rsidR="007A7C4C">
        <w:rPr>
          <w:rFonts w:ascii="Times New Roman" w:eastAsia="Times New Roman" w:hAnsi="Times New Roman" w:cs="Times New Roman"/>
          <w:sz w:val="24"/>
          <w:szCs w:val="24"/>
          <w:lang w:eastAsia="tr-TR"/>
        </w:rPr>
        <w:t xml:space="preserve"> </w:t>
      </w:r>
      <w:r w:rsidR="0011428D">
        <w:rPr>
          <w:rFonts w:ascii="Times New Roman" w:eastAsia="Times New Roman" w:hAnsi="Times New Roman" w:cs="Times New Roman"/>
          <w:sz w:val="24"/>
          <w:szCs w:val="24"/>
          <w:lang w:eastAsia="tr-TR"/>
        </w:rPr>
        <w:t>veya</w:t>
      </w:r>
      <w:r w:rsidR="007A7C4C">
        <w:rPr>
          <w:rFonts w:ascii="Times New Roman" w:eastAsia="Times New Roman" w:hAnsi="Times New Roman" w:cs="Times New Roman"/>
          <w:sz w:val="24"/>
          <w:szCs w:val="24"/>
          <w:lang w:eastAsia="tr-TR"/>
        </w:rPr>
        <w:t xml:space="preserve"> </w:t>
      </w:r>
      <w:r w:rsidR="0011428D">
        <w:rPr>
          <w:rFonts w:ascii="Times New Roman" w:eastAsia="Times New Roman" w:hAnsi="Times New Roman" w:cs="Times New Roman"/>
          <w:sz w:val="24"/>
          <w:szCs w:val="24"/>
          <w:lang w:eastAsia="tr-TR"/>
        </w:rPr>
        <w:t xml:space="preserve"> diğer ilgili kişilere ağır saldırıda bulunanlar 8 ila 12 yarışmadan men veya 6 ila 8 ay arasında  hak mahrumiyeti cezası ile cezalandırılır.</w:t>
      </w:r>
    </w:p>
    <w:p w:rsidR="00ED506D" w:rsidRDefault="00ED506D" w:rsidP="0013513E">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D300B5" w:rsidRDefault="00D300B5" w:rsidP="0013513E">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3F09BB" w:rsidRDefault="003F09BB" w:rsidP="00687D8F">
      <w:pPr>
        <w:spacing w:before="100" w:beforeAutospacing="1" w:after="100" w:afterAutospacing="1" w:line="240" w:lineRule="auto"/>
        <w:ind w:firstLine="708"/>
        <w:contextualSpacing/>
        <w:jc w:val="both"/>
        <w:rPr>
          <w:rFonts w:ascii="Times New Roman" w:eastAsia="Times New Roman" w:hAnsi="Times New Roman" w:cs="Times New Roman"/>
          <w:b/>
          <w:sz w:val="24"/>
          <w:szCs w:val="24"/>
          <w:lang w:eastAsia="tr-TR"/>
        </w:rPr>
      </w:pPr>
      <w:r w:rsidRPr="003F09BB">
        <w:rPr>
          <w:rFonts w:ascii="Times New Roman" w:eastAsia="Times New Roman" w:hAnsi="Times New Roman" w:cs="Times New Roman"/>
          <w:b/>
          <w:sz w:val="24"/>
          <w:szCs w:val="24"/>
          <w:lang w:eastAsia="tr-TR"/>
        </w:rPr>
        <w:t>Sahtecilik</w:t>
      </w:r>
    </w:p>
    <w:p w:rsidR="0060491C" w:rsidRDefault="0060491C" w:rsidP="00687D8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22</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9A2915">
        <w:rPr>
          <w:rFonts w:ascii="Times New Roman" w:eastAsia="Times New Roman" w:hAnsi="Times New Roman" w:cs="Times New Roman"/>
          <w:sz w:val="24"/>
          <w:szCs w:val="24"/>
          <w:lang w:eastAsia="tr-TR"/>
        </w:rPr>
        <w:t xml:space="preserve">Lisans  veya  herhangi  bir  belge  üzerinde  değişiklik  veya  sahtecilik  yapan veya hak sahibi olmadığı lisansı kullanmak veya kullandırmak sureti ile Federasyonu veya </w:t>
      </w:r>
      <w:r w:rsidR="004E7AF8">
        <w:rPr>
          <w:rFonts w:ascii="Times New Roman" w:eastAsia="Times New Roman" w:hAnsi="Times New Roman" w:cs="Times New Roman"/>
          <w:sz w:val="24"/>
          <w:szCs w:val="24"/>
          <w:lang w:eastAsia="tr-TR"/>
        </w:rPr>
        <w:t xml:space="preserve"> </w:t>
      </w:r>
      <w:r w:rsidR="009A2915">
        <w:rPr>
          <w:rFonts w:ascii="Times New Roman" w:eastAsia="Times New Roman" w:hAnsi="Times New Roman" w:cs="Times New Roman"/>
          <w:sz w:val="24"/>
          <w:szCs w:val="24"/>
          <w:lang w:eastAsia="tr-TR"/>
        </w:rPr>
        <w:t>ilgilileri</w:t>
      </w:r>
      <w:r w:rsidR="004E7AF8">
        <w:rPr>
          <w:rFonts w:ascii="Times New Roman" w:eastAsia="Times New Roman" w:hAnsi="Times New Roman" w:cs="Times New Roman"/>
          <w:sz w:val="24"/>
          <w:szCs w:val="24"/>
          <w:lang w:eastAsia="tr-TR"/>
        </w:rPr>
        <w:t xml:space="preserve"> </w:t>
      </w:r>
      <w:r w:rsidR="009A2915">
        <w:rPr>
          <w:rFonts w:ascii="Times New Roman" w:eastAsia="Times New Roman" w:hAnsi="Times New Roman" w:cs="Times New Roman"/>
          <w:sz w:val="24"/>
          <w:szCs w:val="24"/>
          <w:lang w:eastAsia="tr-TR"/>
        </w:rPr>
        <w:t xml:space="preserve"> yanıltan </w:t>
      </w:r>
      <w:r w:rsidR="004E7AF8">
        <w:rPr>
          <w:rFonts w:ascii="Times New Roman" w:eastAsia="Times New Roman" w:hAnsi="Times New Roman" w:cs="Times New Roman"/>
          <w:sz w:val="24"/>
          <w:szCs w:val="24"/>
          <w:lang w:eastAsia="tr-TR"/>
        </w:rPr>
        <w:t xml:space="preserve"> </w:t>
      </w:r>
      <w:r w:rsidR="009A2915">
        <w:rPr>
          <w:rFonts w:ascii="Times New Roman" w:eastAsia="Times New Roman" w:hAnsi="Times New Roman" w:cs="Times New Roman"/>
          <w:sz w:val="24"/>
          <w:szCs w:val="24"/>
          <w:lang w:eastAsia="tr-TR"/>
        </w:rPr>
        <w:t xml:space="preserve">kişiler </w:t>
      </w:r>
      <w:r w:rsidR="004E7AF8">
        <w:rPr>
          <w:rFonts w:ascii="Times New Roman" w:eastAsia="Times New Roman" w:hAnsi="Times New Roman" w:cs="Times New Roman"/>
          <w:sz w:val="24"/>
          <w:szCs w:val="24"/>
          <w:lang w:eastAsia="tr-TR"/>
        </w:rPr>
        <w:t xml:space="preserve"> </w:t>
      </w:r>
      <w:r w:rsidR="009A2915">
        <w:rPr>
          <w:rFonts w:ascii="Times New Roman" w:eastAsia="Times New Roman" w:hAnsi="Times New Roman" w:cs="Times New Roman"/>
          <w:sz w:val="24"/>
          <w:szCs w:val="24"/>
          <w:lang w:eastAsia="tr-TR"/>
        </w:rPr>
        <w:t xml:space="preserve">1 yıldan 3 yıla kadar müsabakalardan men veya </w:t>
      </w:r>
      <w:r w:rsidR="00EA0F3F">
        <w:rPr>
          <w:rFonts w:ascii="Times New Roman" w:eastAsia="Times New Roman" w:hAnsi="Times New Roman" w:cs="Times New Roman"/>
          <w:sz w:val="24"/>
          <w:szCs w:val="24"/>
          <w:lang w:eastAsia="tr-TR"/>
        </w:rPr>
        <w:t>hak mahrumiyeti cezası ile cezalandırılır. Fiilin ağırlığına göre sürekli hak mahrumiyeti cezası da</w:t>
      </w:r>
      <w:r w:rsidR="007B5E10">
        <w:rPr>
          <w:rFonts w:ascii="Times New Roman" w:eastAsia="Times New Roman" w:hAnsi="Times New Roman" w:cs="Times New Roman"/>
          <w:sz w:val="24"/>
          <w:szCs w:val="24"/>
          <w:lang w:eastAsia="tr-TR"/>
        </w:rPr>
        <w:t xml:space="preserve"> verilebilir. Ayrıca sorumlu </w:t>
      </w:r>
      <w:proofErr w:type="gramStart"/>
      <w:r w:rsidR="007B5E10">
        <w:rPr>
          <w:rFonts w:ascii="Times New Roman" w:eastAsia="Times New Roman" w:hAnsi="Times New Roman" w:cs="Times New Roman"/>
          <w:sz w:val="24"/>
          <w:szCs w:val="24"/>
          <w:lang w:eastAsia="tr-TR"/>
        </w:rPr>
        <w:t>kişi</w:t>
      </w:r>
      <w:r w:rsidR="004E7AF8">
        <w:rPr>
          <w:rFonts w:ascii="Times New Roman" w:eastAsia="Times New Roman" w:hAnsi="Times New Roman" w:cs="Times New Roman"/>
          <w:sz w:val="24"/>
          <w:szCs w:val="24"/>
          <w:lang w:eastAsia="tr-TR"/>
        </w:rPr>
        <w:t xml:space="preserve"> </w:t>
      </w:r>
      <w:r w:rsidR="007B5E10">
        <w:rPr>
          <w:rFonts w:ascii="Times New Roman" w:eastAsia="Times New Roman" w:hAnsi="Times New Roman" w:cs="Times New Roman"/>
          <w:sz w:val="24"/>
          <w:szCs w:val="24"/>
          <w:lang w:eastAsia="tr-TR"/>
        </w:rPr>
        <w:t xml:space="preserve"> ve</w:t>
      </w:r>
      <w:proofErr w:type="gramEnd"/>
      <w:r w:rsidR="007B5E10">
        <w:rPr>
          <w:rFonts w:ascii="Times New Roman" w:eastAsia="Times New Roman" w:hAnsi="Times New Roman" w:cs="Times New Roman"/>
          <w:sz w:val="24"/>
          <w:szCs w:val="24"/>
          <w:lang w:eastAsia="tr-TR"/>
        </w:rPr>
        <w:t xml:space="preserve">/veya kulüp hakkında fiilin ağırlığına göre yarışmalardan men </w:t>
      </w:r>
      <w:r w:rsidR="004E7AF8">
        <w:rPr>
          <w:rFonts w:ascii="Times New Roman" w:eastAsia="Times New Roman" w:hAnsi="Times New Roman" w:cs="Times New Roman"/>
          <w:sz w:val="24"/>
          <w:szCs w:val="24"/>
          <w:lang w:eastAsia="tr-TR"/>
        </w:rPr>
        <w:t xml:space="preserve"> </w:t>
      </w:r>
      <w:r w:rsidR="007B5E10">
        <w:rPr>
          <w:rFonts w:ascii="Times New Roman" w:eastAsia="Times New Roman" w:hAnsi="Times New Roman" w:cs="Times New Roman"/>
          <w:sz w:val="24"/>
          <w:szCs w:val="24"/>
          <w:lang w:eastAsia="tr-TR"/>
        </w:rPr>
        <w:t>cezası verilir, sorumlular hakkında Cumhuriyet Başsavcılığına suç duyurusunda bulunulur.</w:t>
      </w:r>
    </w:p>
    <w:p w:rsidR="00D300B5" w:rsidRDefault="00D300B5" w:rsidP="00D300B5">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CE6021" w:rsidRDefault="00CE6021" w:rsidP="00D300B5">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CE6021" w:rsidRDefault="00CE6021" w:rsidP="00687D8F">
      <w:pPr>
        <w:spacing w:before="100" w:beforeAutospacing="1" w:after="100" w:afterAutospacing="1" w:line="240" w:lineRule="auto"/>
        <w:ind w:firstLine="708"/>
        <w:contextualSpacing/>
        <w:jc w:val="both"/>
        <w:rPr>
          <w:rFonts w:ascii="Times New Roman" w:eastAsia="Times New Roman" w:hAnsi="Times New Roman" w:cs="Times New Roman"/>
          <w:b/>
          <w:sz w:val="24"/>
          <w:szCs w:val="24"/>
          <w:lang w:eastAsia="tr-TR"/>
        </w:rPr>
      </w:pPr>
      <w:r w:rsidRPr="00CE6021">
        <w:rPr>
          <w:rFonts w:ascii="Times New Roman" w:eastAsia="Times New Roman" w:hAnsi="Times New Roman" w:cs="Times New Roman"/>
          <w:b/>
          <w:sz w:val="24"/>
          <w:szCs w:val="24"/>
          <w:lang w:eastAsia="tr-TR"/>
        </w:rPr>
        <w:t>Ceza süresini beklememek</w:t>
      </w:r>
    </w:p>
    <w:p w:rsidR="00184757" w:rsidRDefault="00184757" w:rsidP="00687D8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23</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147639">
        <w:rPr>
          <w:rFonts w:ascii="Times New Roman" w:eastAsia="Times New Roman" w:hAnsi="Times New Roman" w:cs="Times New Roman"/>
          <w:sz w:val="24"/>
          <w:szCs w:val="24"/>
          <w:lang w:eastAsia="tr-TR"/>
        </w:rPr>
        <w:t>Müsabakadan   men   veya  hak  mahrumiyeti  cezası  infaz  edilmeden    veya idari tedbir kararına rağmen müsabakalara katılanlar veya bunu temin edenler, infaz edilmemiş cezasına ek olarak 2 aydan 1 yıla kadar yarışmalardan men veya hak mahrumiyeti cezası ile cezalandırılır.</w:t>
      </w:r>
    </w:p>
    <w:p w:rsidR="003A0357" w:rsidRDefault="003A0357" w:rsidP="00D300B5">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p>
    <w:p w:rsidR="003A0357" w:rsidRDefault="003A0357" w:rsidP="00687D8F">
      <w:pPr>
        <w:spacing w:before="100" w:beforeAutospacing="1" w:after="100" w:afterAutospacing="1" w:line="240" w:lineRule="auto"/>
        <w:ind w:firstLine="708"/>
        <w:contextualSpacing/>
        <w:jc w:val="both"/>
        <w:rPr>
          <w:rFonts w:ascii="Times New Roman" w:eastAsia="Times New Roman" w:hAnsi="Times New Roman" w:cs="Times New Roman"/>
          <w:b/>
          <w:sz w:val="24"/>
          <w:szCs w:val="24"/>
          <w:lang w:eastAsia="tr-TR"/>
        </w:rPr>
      </w:pPr>
      <w:r w:rsidRPr="003A0357">
        <w:rPr>
          <w:rFonts w:ascii="Times New Roman" w:eastAsia="Times New Roman" w:hAnsi="Times New Roman" w:cs="Times New Roman"/>
          <w:b/>
          <w:sz w:val="24"/>
          <w:szCs w:val="24"/>
          <w:lang w:eastAsia="tr-TR"/>
        </w:rPr>
        <w:t>Milli müsabakaya katılmamak</w:t>
      </w:r>
    </w:p>
    <w:p w:rsidR="009952DC" w:rsidRDefault="00687D8F" w:rsidP="00687D8F">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proofErr w:type="gramStart"/>
      <w:r w:rsidR="009952DC" w:rsidRPr="00926834">
        <w:rPr>
          <w:rFonts w:ascii="Times New Roman" w:eastAsia="Times New Roman" w:hAnsi="Times New Roman" w:cs="Times New Roman"/>
          <w:b/>
          <w:bCs/>
          <w:sz w:val="24"/>
          <w:szCs w:val="24"/>
          <w:lang w:eastAsia="tr-TR"/>
        </w:rPr>
        <w:t xml:space="preserve">MADDE </w:t>
      </w:r>
      <w:r w:rsidR="009952DC">
        <w:rPr>
          <w:rFonts w:ascii="Times New Roman" w:eastAsia="Times New Roman" w:hAnsi="Times New Roman" w:cs="Times New Roman"/>
          <w:b/>
          <w:bCs/>
          <w:sz w:val="24"/>
          <w:szCs w:val="24"/>
          <w:lang w:eastAsia="tr-TR"/>
        </w:rPr>
        <w:t xml:space="preserve">  24</w:t>
      </w:r>
      <w:proofErr w:type="gramEnd"/>
      <w:r w:rsidR="009952DC" w:rsidRPr="00926834">
        <w:rPr>
          <w:rFonts w:ascii="Times New Roman" w:eastAsia="Times New Roman" w:hAnsi="Times New Roman" w:cs="Times New Roman"/>
          <w:b/>
          <w:bCs/>
          <w:sz w:val="24"/>
          <w:szCs w:val="24"/>
          <w:lang w:eastAsia="tr-TR"/>
        </w:rPr>
        <w:t xml:space="preserve"> – </w:t>
      </w:r>
      <w:r w:rsidR="009952DC" w:rsidRPr="009E5B3F">
        <w:rPr>
          <w:rFonts w:ascii="Times New Roman" w:eastAsia="Times New Roman" w:hAnsi="Times New Roman" w:cs="Times New Roman"/>
          <w:sz w:val="24"/>
          <w:szCs w:val="24"/>
          <w:lang w:eastAsia="tr-TR"/>
        </w:rPr>
        <w:t>(1)</w:t>
      </w:r>
      <w:r w:rsidR="00E43495">
        <w:rPr>
          <w:rFonts w:ascii="Times New Roman" w:eastAsia="Times New Roman" w:hAnsi="Times New Roman" w:cs="Times New Roman"/>
          <w:sz w:val="24"/>
          <w:szCs w:val="24"/>
          <w:lang w:eastAsia="tr-TR"/>
        </w:rPr>
        <w:t xml:space="preserve">Yayın </w:t>
      </w:r>
      <w:r w:rsidR="00C07482">
        <w:rPr>
          <w:rFonts w:ascii="Times New Roman" w:eastAsia="Times New Roman" w:hAnsi="Times New Roman" w:cs="Times New Roman"/>
          <w:sz w:val="24"/>
          <w:szCs w:val="24"/>
          <w:lang w:eastAsia="tr-TR"/>
        </w:rPr>
        <w:t xml:space="preserve">  </w:t>
      </w:r>
      <w:r w:rsidR="00E43495">
        <w:rPr>
          <w:rFonts w:ascii="Times New Roman" w:eastAsia="Times New Roman" w:hAnsi="Times New Roman" w:cs="Times New Roman"/>
          <w:sz w:val="24"/>
          <w:szCs w:val="24"/>
          <w:lang w:eastAsia="tr-TR"/>
        </w:rPr>
        <w:t>yolu</w:t>
      </w:r>
      <w:r w:rsidR="00C07482">
        <w:rPr>
          <w:rFonts w:ascii="Times New Roman" w:eastAsia="Times New Roman" w:hAnsi="Times New Roman" w:cs="Times New Roman"/>
          <w:sz w:val="24"/>
          <w:szCs w:val="24"/>
          <w:lang w:eastAsia="tr-TR"/>
        </w:rPr>
        <w:t xml:space="preserve"> </w:t>
      </w:r>
      <w:r w:rsidR="00E43495">
        <w:rPr>
          <w:rFonts w:ascii="Times New Roman" w:eastAsia="Times New Roman" w:hAnsi="Times New Roman" w:cs="Times New Roman"/>
          <w:sz w:val="24"/>
          <w:szCs w:val="24"/>
          <w:lang w:eastAsia="tr-TR"/>
        </w:rPr>
        <w:t xml:space="preserve"> </w:t>
      </w:r>
      <w:r w:rsidR="00C07482">
        <w:rPr>
          <w:rFonts w:ascii="Times New Roman" w:eastAsia="Times New Roman" w:hAnsi="Times New Roman" w:cs="Times New Roman"/>
          <w:sz w:val="24"/>
          <w:szCs w:val="24"/>
          <w:lang w:eastAsia="tr-TR"/>
        </w:rPr>
        <w:t xml:space="preserve"> </w:t>
      </w:r>
      <w:r w:rsidR="00E43495">
        <w:rPr>
          <w:rFonts w:ascii="Times New Roman" w:eastAsia="Times New Roman" w:hAnsi="Times New Roman" w:cs="Times New Roman"/>
          <w:sz w:val="24"/>
          <w:szCs w:val="24"/>
          <w:lang w:eastAsia="tr-TR"/>
        </w:rPr>
        <w:t xml:space="preserve">ile </w:t>
      </w:r>
      <w:r w:rsidR="00C07482">
        <w:rPr>
          <w:rFonts w:ascii="Times New Roman" w:eastAsia="Times New Roman" w:hAnsi="Times New Roman" w:cs="Times New Roman"/>
          <w:sz w:val="24"/>
          <w:szCs w:val="24"/>
          <w:lang w:eastAsia="tr-TR"/>
        </w:rPr>
        <w:t xml:space="preserve">  </w:t>
      </w:r>
      <w:r w:rsidR="00E43495">
        <w:rPr>
          <w:rFonts w:ascii="Times New Roman" w:eastAsia="Times New Roman" w:hAnsi="Times New Roman" w:cs="Times New Roman"/>
          <w:sz w:val="24"/>
          <w:szCs w:val="24"/>
          <w:lang w:eastAsia="tr-TR"/>
        </w:rPr>
        <w:t xml:space="preserve">duyurulmasına </w:t>
      </w:r>
      <w:r w:rsidR="00C07482">
        <w:rPr>
          <w:rFonts w:ascii="Times New Roman" w:eastAsia="Times New Roman" w:hAnsi="Times New Roman" w:cs="Times New Roman"/>
          <w:sz w:val="24"/>
          <w:szCs w:val="24"/>
          <w:lang w:eastAsia="tr-TR"/>
        </w:rPr>
        <w:t xml:space="preserve"> </w:t>
      </w:r>
      <w:r w:rsidR="00E43495">
        <w:rPr>
          <w:rFonts w:ascii="Times New Roman" w:eastAsia="Times New Roman" w:hAnsi="Times New Roman" w:cs="Times New Roman"/>
          <w:sz w:val="24"/>
          <w:szCs w:val="24"/>
          <w:lang w:eastAsia="tr-TR"/>
        </w:rPr>
        <w:t>veya</w:t>
      </w:r>
      <w:r w:rsidR="00C07482">
        <w:rPr>
          <w:rFonts w:ascii="Times New Roman" w:eastAsia="Times New Roman" w:hAnsi="Times New Roman" w:cs="Times New Roman"/>
          <w:sz w:val="24"/>
          <w:szCs w:val="24"/>
          <w:lang w:eastAsia="tr-TR"/>
        </w:rPr>
        <w:t xml:space="preserve">   </w:t>
      </w:r>
      <w:r w:rsidR="00E43495">
        <w:rPr>
          <w:rFonts w:ascii="Times New Roman" w:eastAsia="Times New Roman" w:hAnsi="Times New Roman" w:cs="Times New Roman"/>
          <w:sz w:val="24"/>
          <w:szCs w:val="24"/>
          <w:lang w:eastAsia="tr-TR"/>
        </w:rPr>
        <w:t>yazılı</w:t>
      </w:r>
      <w:r w:rsidR="00C07482">
        <w:rPr>
          <w:rFonts w:ascii="Times New Roman" w:eastAsia="Times New Roman" w:hAnsi="Times New Roman" w:cs="Times New Roman"/>
          <w:sz w:val="24"/>
          <w:szCs w:val="24"/>
          <w:lang w:eastAsia="tr-TR"/>
        </w:rPr>
        <w:t xml:space="preserve"> </w:t>
      </w:r>
      <w:r w:rsidR="00E43495">
        <w:rPr>
          <w:rFonts w:ascii="Times New Roman" w:eastAsia="Times New Roman" w:hAnsi="Times New Roman" w:cs="Times New Roman"/>
          <w:sz w:val="24"/>
          <w:szCs w:val="24"/>
          <w:lang w:eastAsia="tr-TR"/>
        </w:rPr>
        <w:t xml:space="preserve"> </w:t>
      </w:r>
      <w:r w:rsidR="00C07482">
        <w:rPr>
          <w:rFonts w:ascii="Times New Roman" w:eastAsia="Times New Roman" w:hAnsi="Times New Roman" w:cs="Times New Roman"/>
          <w:sz w:val="24"/>
          <w:szCs w:val="24"/>
          <w:lang w:eastAsia="tr-TR"/>
        </w:rPr>
        <w:t xml:space="preserve"> </w:t>
      </w:r>
      <w:r w:rsidR="00E43495">
        <w:rPr>
          <w:rFonts w:ascii="Times New Roman" w:eastAsia="Times New Roman" w:hAnsi="Times New Roman" w:cs="Times New Roman"/>
          <w:sz w:val="24"/>
          <w:szCs w:val="24"/>
          <w:lang w:eastAsia="tr-TR"/>
        </w:rPr>
        <w:t>tebligata</w:t>
      </w:r>
      <w:r w:rsidR="00C07482">
        <w:rPr>
          <w:rFonts w:ascii="Times New Roman" w:eastAsia="Times New Roman" w:hAnsi="Times New Roman" w:cs="Times New Roman"/>
          <w:sz w:val="24"/>
          <w:szCs w:val="24"/>
          <w:lang w:eastAsia="tr-TR"/>
        </w:rPr>
        <w:t xml:space="preserve"> </w:t>
      </w:r>
      <w:r w:rsidR="00E43495">
        <w:rPr>
          <w:rFonts w:ascii="Times New Roman" w:eastAsia="Times New Roman" w:hAnsi="Times New Roman" w:cs="Times New Roman"/>
          <w:sz w:val="24"/>
          <w:szCs w:val="24"/>
          <w:lang w:eastAsia="tr-TR"/>
        </w:rPr>
        <w:t xml:space="preserve"> </w:t>
      </w:r>
      <w:r w:rsidR="00C07482">
        <w:rPr>
          <w:rFonts w:ascii="Times New Roman" w:eastAsia="Times New Roman" w:hAnsi="Times New Roman" w:cs="Times New Roman"/>
          <w:sz w:val="24"/>
          <w:szCs w:val="24"/>
          <w:lang w:eastAsia="tr-TR"/>
        </w:rPr>
        <w:t xml:space="preserve"> </w:t>
      </w:r>
      <w:r w:rsidR="00E43495">
        <w:rPr>
          <w:rFonts w:ascii="Times New Roman" w:eastAsia="Times New Roman" w:hAnsi="Times New Roman" w:cs="Times New Roman"/>
          <w:sz w:val="24"/>
          <w:szCs w:val="24"/>
          <w:lang w:eastAsia="tr-TR"/>
        </w:rPr>
        <w:t>rağmen</w:t>
      </w:r>
      <w:r w:rsidR="00C07482">
        <w:rPr>
          <w:rFonts w:ascii="Times New Roman" w:eastAsia="Times New Roman" w:hAnsi="Times New Roman" w:cs="Times New Roman"/>
          <w:sz w:val="24"/>
          <w:szCs w:val="24"/>
          <w:lang w:eastAsia="tr-TR"/>
        </w:rPr>
        <w:t xml:space="preserve"> </w:t>
      </w:r>
      <w:r w:rsidR="000363DB">
        <w:rPr>
          <w:rFonts w:ascii="Times New Roman" w:eastAsia="Times New Roman" w:hAnsi="Times New Roman" w:cs="Times New Roman"/>
          <w:sz w:val="24"/>
          <w:szCs w:val="24"/>
          <w:lang w:eastAsia="tr-TR"/>
        </w:rPr>
        <w:t xml:space="preserve"> </w:t>
      </w:r>
      <w:r w:rsidR="00C07482">
        <w:rPr>
          <w:rFonts w:ascii="Times New Roman" w:eastAsia="Times New Roman" w:hAnsi="Times New Roman" w:cs="Times New Roman"/>
          <w:sz w:val="24"/>
          <w:szCs w:val="24"/>
          <w:lang w:eastAsia="tr-TR"/>
        </w:rPr>
        <w:t xml:space="preserve"> </w:t>
      </w:r>
      <w:r w:rsidR="00E43495">
        <w:rPr>
          <w:rFonts w:ascii="Times New Roman" w:eastAsia="Times New Roman" w:hAnsi="Times New Roman" w:cs="Times New Roman"/>
          <w:sz w:val="24"/>
          <w:szCs w:val="24"/>
          <w:lang w:eastAsia="tr-TR"/>
        </w:rPr>
        <w:t xml:space="preserve"> mazeretsiz olarak temsili veya yurt içinde yapılan milli yarışlara veya hazırlık çalışmalarına</w:t>
      </w:r>
      <w:r w:rsidR="00F50D4B">
        <w:rPr>
          <w:rFonts w:ascii="Times New Roman" w:eastAsia="Times New Roman" w:hAnsi="Times New Roman" w:cs="Times New Roman"/>
          <w:sz w:val="24"/>
          <w:szCs w:val="24"/>
          <w:lang w:eastAsia="tr-TR"/>
        </w:rPr>
        <w:t xml:space="preserve"> katılmayan veya geç katılan veya çalışma ve yarışma yerini terk eden sporcular ve diğer görevliler 2 aydan 1 yıla kadar yarışmalardan men veya hak mahrumiyeti cezası ile cezalandırılır.</w:t>
      </w:r>
    </w:p>
    <w:p w:rsidR="00D300B5" w:rsidRDefault="00D300B5" w:rsidP="00D300B5">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
    <w:p w:rsidR="00D300B5" w:rsidRPr="003A0357" w:rsidRDefault="00D300B5" w:rsidP="00D300B5">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
    <w:p w:rsidR="00CF7EB6" w:rsidRDefault="00A80A29" w:rsidP="00D300B5">
      <w:pPr>
        <w:spacing w:before="100" w:beforeAutospacing="1" w:after="100" w:afterAutospacing="1" w:line="240" w:lineRule="atLeast"/>
        <w:ind w:firstLine="567"/>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C3304">
        <w:rPr>
          <w:rFonts w:ascii="Times New Roman" w:eastAsia="Times New Roman" w:hAnsi="Times New Roman" w:cs="Times New Roman"/>
          <w:sz w:val="24"/>
          <w:szCs w:val="24"/>
          <w:lang w:eastAsia="tr-TR"/>
        </w:rPr>
        <w:t>(2)</w:t>
      </w:r>
      <w:r w:rsidR="00C60FD6">
        <w:rPr>
          <w:rFonts w:ascii="Times New Roman" w:eastAsia="Times New Roman" w:hAnsi="Times New Roman" w:cs="Times New Roman"/>
          <w:sz w:val="24"/>
          <w:szCs w:val="24"/>
          <w:lang w:eastAsia="tr-TR"/>
        </w:rPr>
        <w:t>Yurt dışında yapılan uluslararası yarışmalara geç katılan veya katılmayan bu nedenle takımın puan kaybına sebep olan sporcu ve diğer görevlilere 6 aydan 3 yıla kadar müsabakadan men veya hak mahrumiyeti cezası verilir. Olayın mahiyetine göre bu olaya sebep olan kulüplere de aynı cezalar verilir.</w:t>
      </w:r>
    </w:p>
    <w:p w:rsidR="005E3156" w:rsidRDefault="005E3156" w:rsidP="00D300B5">
      <w:pPr>
        <w:spacing w:before="100" w:beforeAutospacing="1" w:after="100" w:afterAutospacing="1" w:line="240" w:lineRule="atLeast"/>
        <w:ind w:firstLine="567"/>
        <w:contextualSpacing/>
        <w:rPr>
          <w:rFonts w:ascii="Times New Roman" w:eastAsia="Times New Roman" w:hAnsi="Times New Roman" w:cs="Times New Roman"/>
          <w:sz w:val="24"/>
          <w:szCs w:val="24"/>
          <w:lang w:eastAsia="tr-TR"/>
        </w:rPr>
      </w:pPr>
    </w:p>
    <w:p w:rsidR="005E3156" w:rsidRDefault="005E3156" w:rsidP="00D300B5">
      <w:pPr>
        <w:spacing w:before="100" w:beforeAutospacing="1" w:after="100" w:afterAutospacing="1" w:line="240" w:lineRule="atLeast"/>
        <w:contextualSpacing/>
        <w:rPr>
          <w:rFonts w:ascii="Times New Roman" w:eastAsia="Times New Roman" w:hAnsi="Times New Roman" w:cs="Times New Roman"/>
          <w:b/>
          <w:sz w:val="24"/>
          <w:szCs w:val="24"/>
          <w:lang w:eastAsia="tr-TR"/>
        </w:rPr>
      </w:pPr>
    </w:p>
    <w:p w:rsidR="005E3156" w:rsidRDefault="005E3156" w:rsidP="00D300B5">
      <w:pPr>
        <w:spacing w:before="100" w:beforeAutospacing="1" w:after="100" w:afterAutospacing="1" w:line="240" w:lineRule="atLeast"/>
        <w:contextualSpacing/>
        <w:rPr>
          <w:rFonts w:ascii="Times New Roman" w:eastAsia="Times New Roman" w:hAnsi="Times New Roman" w:cs="Times New Roman"/>
          <w:b/>
          <w:sz w:val="24"/>
          <w:szCs w:val="24"/>
          <w:lang w:eastAsia="tr-TR"/>
        </w:rPr>
      </w:pPr>
    </w:p>
    <w:p w:rsidR="005E3156" w:rsidRDefault="005E3156" w:rsidP="00687D8F">
      <w:pPr>
        <w:spacing w:before="100" w:beforeAutospacing="1" w:after="100" w:afterAutospacing="1" w:line="240" w:lineRule="atLeast"/>
        <w:ind w:firstLine="567"/>
        <w:contextualSpacing/>
        <w:rPr>
          <w:rFonts w:ascii="Times New Roman" w:eastAsia="Times New Roman" w:hAnsi="Times New Roman" w:cs="Times New Roman"/>
          <w:b/>
          <w:sz w:val="24"/>
          <w:szCs w:val="24"/>
          <w:lang w:eastAsia="tr-TR"/>
        </w:rPr>
      </w:pPr>
      <w:r w:rsidRPr="005E3156">
        <w:rPr>
          <w:rFonts w:ascii="Times New Roman" w:eastAsia="Times New Roman" w:hAnsi="Times New Roman" w:cs="Times New Roman"/>
          <w:b/>
          <w:sz w:val="24"/>
          <w:szCs w:val="24"/>
          <w:lang w:eastAsia="tr-TR"/>
        </w:rPr>
        <w:t>Cezalandırılan yarışma yeri ve tesis olayları</w:t>
      </w:r>
    </w:p>
    <w:p w:rsidR="00A02B62" w:rsidRDefault="00A02B62" w:rsidP="00687D8F">
      <w:pPr>
        <w:spacing w:before="100" w:beforeAutospacing="1" w:after="100" w:afterAutospacing="1" w:line="240" w:lineRule="atLeast"/>
        <w:ind w:firstLine="567"/>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25</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874181">
        <w:rPr>
          <w:rFonts w:ascii="Times New Roman" w:eastAsia="Times New Roman" w:hAnsi="Times New Roman" w:cs="Times New Roman"/>
          <w:sz w:val="24"/>
          <w:szCs w:val="24"/>
          <w:lang w:eastAsia="tr-TR"/>
        </w:rPr>
        <w:t>Spor çalışma ve müsabakalarının yapıldığı yer ve tesislerde düzen ve disiplinin sağlanmasına ilişkin talimat ve kuralları ihlal eden, yarışmanın zamanında başlamasına, devamına veya</w:t>
      </w:r>
      <w:r w:rsidR="00707259">
        <w:rPr>
          <w:rFonts w:ascii="Times New Roman" w:eastAsia="Times New Roman" w:hAnsi="Times New Roman" w:cs="Times New Roman"/>
          <w:sz w:val="24"/>
          <w:szCs w:val="24"/>
          <w:lang w:eastAsia="tr-TR"/>
        </w:rPr>
        <w:t xml:space="preserve"> tamamlanmasına engel olan, yarışma öncesinde, devamında veya sonrasında</w:t>
      </w:r>
      <w:r w:rsidR="00DA1F1E">
        <w:rPr>
          <w:rFonts w:ascii="Times New Roman" w:eastAsia="Times New Roman" w:hAnsi="Times New Roman" w:cs="Times New Roman"/>
          <w:sz w:val="24"/>
          <w:szCs w:val="24"/>
          <w:lang w:eastAsia="tr-TR"/>
        </w:rPr>
        <w:t xml:space="preserve"> </w:t>
      </w:r>
      <w:r w:rsidR="00707259">
        <w:rPr>
          <w:rFonts w:ascii="Times New Roman" w:eastAsia="Times New Roman" w:hAnsi="Times New Roman" w:cs="Times New Roman"/>
          <w:sz w:val="24"/>
          <w:szCs w:val="24"/>
          <w:lang w:eastAsia="tr-TR"/>
        </w:rPr>
        <w:t xml:space="preserve"> güvenliği bozan, olay çıkaran,</w:t>
      </w:r>
      <w:r w:rsidR="00DA1F1E">
        <w:rPr>
          <w:rFonts w:ascii="Times New Roman" w:eastAsia="Times New Roman" w:hAnsi="Times New Roman" w:cs="Times New Roman"/>
          <w:sz w:val="24"/>
          <w:szCs w:val="24"/>
          <w:lang w:eastAsia="tr-TR"/>
        </w:rPr>
        <w:t xml:space="preserve"> </w:t>
      </w:r>
      <w:r w:rsidR="00707259">
        <w:rPr>
          <w:rFonts w:ascii="Times New Roman" w:eastAsia="Times New Roman" w:hAnsi="Times New Roman" w:cs="Times New Roman"/>
          <w:sz w:val="24"/>
          <w:szCs w:val="24"/>
          <w:lang w:eastAsia="tr-TR"/>
        </w:rPr>
        <w:t xml:space="preserve"> yaralamak,</w:t>
      </w:r>
      <w:r w:rsidR="00DA1F1E">
        <w:rPr>
          <w:rFonts w:ascii="Times New Roman" w:eastAsia="Times New Roman" w:hAnsi="Times New Roman" w:cs="Times New Roman"/>
          <w:sz w:val="24"/>
          <w:szCs w:val="24"/>
          <w:lang w:eastAsia="tr-TR"/>
        </w:rPr>
        <w:t xml:space="preserve"> </w:t>
      </w:r>
      <w:r w:rsidR="00707259">
        <w:rPr>
          <w:rFonts w:ascii="Times New Roman" w:eastAsia="Times New Roman" w:hAnsi="Times New Roman" w:cs="Times New Roman"/>
          <w:sz w:val="24"/>
          <w:szCs w:val="24"/>
          <w:lang w:eastAsia="tr-TR"/>
        </w:rPr>
        <w:t xml:space="preserve"> yakıp yıkmak, tahrip etmek gibi münferit veya toplu tecavüzlerde bulunan kişiler, 2 aydan 2 yıla kadar yarışmalardan men veya hak </w:t>
      </w:r>
      <w:r w:rsidR="00DA1F1E">
        <w:rPr>
          <w:rFonts w:ascii="Times New Roman" w:eastAsia="Times New Roman" w:hAnsi="Times New Roman" w:cs="Times New Roman"/>
          <w:sz w:val="24"/>
          <w:szCs w:val="24"/>
          <w:lang w:eastAsia="tr-TR"/>
        </w:rPr>
        <w:t xml:space="preserve"> </w:t>
      </w:r>
      <w:r w:rsidR="00707259">
        <w:rPr>
          <w:rFonts w:ascii="Times New Roman" w:eastAsia="Times New Roman" w:hAnsi="Times New Roman" w:cs="Times New Roman"/>
          <w:sz w:val="24"/>
          <w:szCs w:val="24"/>
          <w:lang w:eastAsia="tr-TR"/>
        </w:rPr>
        <w:t xml:space="preserve">mahrumiyeti </w:t>
      </w:r>
      <w:r w:rsidR="00DA1F1E">
        <w:rPr>
          <w:rFonts w:ascii="Times New Roman" w:eastAsia="Times New Roman" w:hAnsi="Times New Roman" w:cs="Times New Roman"/>
          <w:sz w:val="24"/>
          <w:szCs w:val="24"/>
          <w:lang w:eastAsia="tr-TR"/>
        </w:rPr>
        <w:t xml:space="preserve"> </w:t>
      </w:r>
      <w:r w:rsidR="00707259">
        <w:rPr>
          <w:rFonts w:ascii="Times New Roman" w:eastAsia="Times New Roman" w:hAnsi="Times New Roman" w:cs="Times New Roman"/>
          <w:sz w:val="24"/>
          <w:szCs w:val="24"/>
          <w:lang w:eastAsia="tr-TR"/>
        </w:rPr>
        <w:t xml:space="preserve">cezası </w:t>
      </w:r>
      <w:r w:rsidR="00DA1F1E">
        <w:rPr>
          <w:rFonts w:ascii="Times New Roman" w:eastAsia="Times New Roman" w:hAnsi="Times New Roman" w:cs="Times New Roman"/>
          <w:sz w:val="24"/>
          <w:szCs w:val="24"/>
          <w:lang w:eastAsia="tr-TR"/>
        </w:rPr>
        <w:t xml:space="preserve"> </w:t>
      </w:r>
      <w:r w:rsidR="00707259">
        <w:rPr>
          <w:rFonts w:ascii="Times New Roman" w:eastAsia="Times New Roman" w:hAnsi="Times New Roman" w:cs="Times New Roman"/>
          <w:sz w:val="24"/>
          <w:szCs w:val="24"/>
          <w:lang w:eastAsia="tr-TR"/>
        </w:rPr>
        <w:t xml:space="preserve">ile </w:t>
      </w:r>
      <w:r w:rsidR="00DA1F1E">
        <w:rPr>
          <w:rFonts w:ascii="Times New Roman" w:eastAsia="Times New Roman" w:hAnsi="Times New Roman" w:cs="Times New Roman"/>
          <w:sz w:val="24"/>
          <w:szCs w:val="24"/>
          <w:lang w:eastAsia="tr-TR"/>
        </w:rPr>
        <w:t xml:space="preserve"> </w:t>
      </w:r>
      <w:r w:rsidR="00707259">
        <w:rPr>
          <w:rFonts w:ascii="Times New Roman" w:eastAsia="Times New Roman" w:hAnsi="Times New Roman" w:cs="Times New Roman"/>
          <w:sz w:val="24"/>
          <w:szCs w:val="24"/>
          <w:lang w:eastAsia="tr-TR"/>
        </w:rPr>
        <w:t xml:space="preserve">cezalandırılır </w:t>
      </w:r>
      <w:r w:rsidR="00DA1F1E">
        <w:rPr>
          <w:rFonts w:ascii="Times New Roman" w:eastAsia="Times New Roman" w:hAnsi="Times New Roman" w:cs="Times New Roman"/>
          <w:sz w:val="24"/>
          <w:szCs w:val="24"/>
          <w:lang w:eastAsia="tr-TR"/>
        </w:rPr>
        <w:t xml:space="preserve"> </w:t>
      </w:r>
      <w:r w:rsidR="00707259">
        <w:rPr>
          <w:rFonts w:ascii="Times New Roman" w:eastAsia="Times New Roman" w:hAnsi="Times New Roman" w:cs="Times New Roman"/>
          <w:sz w:val="24"/>
          <w:szCs w:val="24"/>
          <w:lang w:eastAsia="tr-TR"/>
        </w:rPr>
        <w:t xml:space="preserve">ve </w:t>
      </w:r>
      <w:r w:rsidR="00DA1F1E">
        <w:rPr>
          <w:rFonts w:ascii="Times New Roman" w:eastAsia="Times New Roman" w:hAnsi="Times New Roman" w:cs="Times New Roman"/>
          <w:sz w:val="24"/>
          <w:szCs w:val="24"/>
          <w:lang w:eastAsia="tr-TR"/>
        </w:rPr>
        <w:t xml:space="preserve"> </w:t>
      </w:r>
      <w:r w:rsidR="00707259">
        <w:rPr>
          <w:rFonts w:ascii="Times New Roman" w:eastAsia="Times New Roman" w:hAnsi="Times New Roman" w:cs="Times New Roman"/>
          <w:sz w:val="24"/>
          <w:szCs w:val="24"/>
          <w:lang w:eastAsia="tr-TR"/>
        </w:rPr>
        <w:t>meydana</w:t>
      </w:r>
      <w:r w:rsidR="00DA1F1E">
        <w:rPr>
          <w:rFonts w:ascii="Times New Roman" w:eastAsia="Times New Roman" w:hAnsi="Times New Roman" w:cs="Times New Roman"/>
          <w:sz w:val="24"/>
          <w:szCs w:val="24"/>
          <w:lang w:eastAsia="tr-TR"/>
        </w:rPr>
        <w:t xml:space="preserve"> </w:t>
      </w:r>
      <w:r w:rsidR="00707259">
        <w:rPr>
          <w:rFonts w:ascii="Times New Roman" w:eastAsia="Times New Roman" w:hAnsi="Times New Roman" w:cs="Times New Roman"/>
          <w:sz w:val="24"/>
          <w:szCs w:val="24"/>
          <w:lang w:eastAsia="tr-TR"/>
        </w:rPr>
        <w:t xml:space="preserve"> gelen zarar sorumlulara tazmin ettirilir.</w:t>
      </w: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0332FD" w:rsidRDefault="000332FD"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0332FD" w:rsidRDefault="000332FD" w:rsidP="00687D8F">
      <w:pPr>
        <w:spacing w:before="100" w:beforeAutospacing="1" w:after="100" w:afterAutospacing="1" w:line="240" w:lineRule="atLeast"/>
        <w:ind w:firstLine="567"/>
        <w:contextualSpacing/>
        <w:jc w:val="both"/>
        <w:rPr>
          <w:rFonts w:ascii="Times New Roman" w:eastAsia="Times New Roman" w:hAnsi="Times New Roman" w:cs="Times New Roman"/>
          <w:b/>
          <w:sz w:val="24"/>
          <w:szCs w:val="24"/>
          <w:lang w:eastAsia="tr-TR"/>
        </w:rPr>
      </w:pPr>
      <w:r w:rsidRPr="009B435D">
        <w:rPr>
          <w:rFonts w:ascii="Times New Roman" w:eastAsia="Times New Roman" w:hAnsi="Times New Roman" w:cs="Times New Roman"/>
          <w:b/>
          <w:sz w:val="24"/>
          <w:szCs w:val="24"/>
          <w:lang w:eastAsia="tr-TR"/>
        </w:rPr>
        <w:t>Çirkin ve kötü tezahürat</w:t>
      </w:r>
    </w:p>
    <w:p w:rsidR="00D300B5" w:rsidRDefault="00B25394" w:rsidP="00C40362">
      <w:pPr>
        <w:spacing w:before="100" w:beforeAutospacing="1" w:after="100" w:afterAutospacing="1" w:line="240" w:lineRule="atLeast"/>
        <w:ind w:firstLine="567"/>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26</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792B56">
        <w:rPr>
          <w:rFonts w:ascii="Times New Roman" w:eastAsia="Times New Roman" w:hAnsi="Times New Roman" w:cs="Times New Roman"/>
          <w:sz w:val="24"/>
          <w:szCs w:val="24"/>
          <w:lang w:eastAsia="tr-TR"/>
        </w:rPr>
        <w:t xml:space="preserve"> </w:t>
      </w:r>
      <w:r w:rsidR="000461D7">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Yarışma</w:t>
      </w:r>
      <w:r w:rsidR="000461D7">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 xml:space="preserve"> mahallinde, toplu olarak ve devamlılık arz eden şekilde, taraftarlar, kulüp başkan ve yöneticileri, teknik adamlar ve sporcular, hakemler ve  Federasyon ile </w:t>
      </w:r>
      <w:r w:rsidR="00C40362">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 xml:space="preserve">yönetici </w:t>
      </w:r>
      <w:r w:rsidR="00C40362">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 xml:space="preserve">ve </w:t>
      </w:r>
      <w:r w:rsidR="00C40362">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mensupları,</w:t>
      </w:r>
      <w:r w:rsidR="00C40362">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 xml:space="preserve"> müsabakada</w:t>
      </w:r>
      <w:r w:rsidR="00C40362">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 xml:space="preserve"> görev </w:t>
      </w:r>
      <w:r w:rsidR="00C40362">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 xml:space="preserve">yapan </w:t>
      </w:r>
      <w:r w:rsidR="00C40362">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 xml:space="preserve">diğer </w:t>
      </w:r>
      <w:r w:rsidR="00C40362">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 xml:space="preserve">kişiler </w:t>
      </w:r>
      <w:r w:rsidR="00C40362">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aleyhinde</w:t>
      </w:r>
      <w:r w:rsidR="00C40362">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 xml:space="preserve">söz </w:t>
      </w:r>
      <w:r w:rsidR="00C40362">
        <w:rPr>
          <w:rFonts w:ascii="Times New Roman" w:eastAsia="Times New Roman" w:hAnsi="Times New Roman" w:cs="Times New Roman"/>
          <w:sz w:val="24"/>
          <w:szCs w:val="24"/>
          <w:lang w:eastAsia="tr-TR"/>
        </w:rPr>
        <w:t xml:space="preserve">  </w:t>
      </w:r>
      <w:r w:rsidR="00792B56">
        <w:rPr>
          <w:rFonts w:ascii="Times New Roman" w:eastAsia="Times New Roman" w:hAnsi="Times New Roman" w:cs="Times New Roman"/>
          <w:sz w:val="24"/>
          <w:szCs w:val="24"/>
          <w:lang w:eastAsia="tr-TR"/>
        </w:rPr>
        <w:t>veya</w:t>
      </w:r>
      <w:r w:rsidR="000461D7">
        <w:rPr>
          <w:rFonts w:ascii="Times New Roman" w:eastAsia="Times New Roman" w:hAnsi="Times New Roman" w:cs="Times New Roman"/>
          <w:sz w:val="24"/>
          <w:szCs w:val="24"/>
          <w:lang w:eastAsia="tr-TR"/>
        </w:rPr>
        <w:t xml:space="preserve"> </w:t>
      </w:r>
    </w:p>
    <w:p w:rsidR="00D300B5" w:rsidRDefault="00D300B5" w:rsidP="00C40362">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B25394" w:rsidRDefault="000461D7"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hareketlerle aşağılayıcı, tahrik veya </w:t>
      </w:r>
      <w:proofErr w:type="gramStart"/>
      <w:r>
        <w:rPr>
          <w:rFonts w:ascii="Times New Roman" w:eastAsia="Times New Roman" w:hAnsi="Times New Roman" w:cs="Times New Roman"/>
          <w:sz w:val="24"/>
          <w:szCs w:val="24"/>
          <w:lang w:eastAsia="tr-TR"/>
        </w:rPr>
        <w:t>taciz  edici</w:t>
      </w:r>
      <w:proofErr w:type="gramEnd"/>
      <w:r>
        <w:rPr>
          <w:rFonts w:ascii="Times New Roman" w:eastAsia="Times New Roman" w:hAnsi="Times New Roman" w:cs="Times New Roman"/>
          <w:sz w:val="24"/>
          <w:szCs w:val="24"/>
          <w:lang w:eastAsia="tr-TR"/>
        </w:rPr>
        <w:t xml:space="preserve"> kötü ve çirkin tezahüratta bulunulması halinde ilgili kulübe olayın ağırlığına göre hak mahrumiyeti cezası verilir.</w:t>
      </w: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77189" w:rsidRDefault="00D77189" w:rsidP="009A761F">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D77189">
        <w:rPr>
          <w:rFonts w:ascii="Times New Roman" w:eastAsia="Times New Roman" w:hAnsi="Times New Roman" w:cs="Times New Roman"/>
          <w:b/>
          <w:sz w:val="24"/>
          <w:szCs w:val="24"/>
          <w:lang w:eastAsia="tr-TR"/>
        </w:rPr>
        <w:t>Suça teşvik</w:t>
      </w:r>
    </w:p>
    <w:p w:rsidR="00C63973" w:rsidRDefault="00C63973" w:rsidP="009A761F">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27</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5C7242">
        <w:rPr>
          <w:rFonts w:ascii="Times New Roman" w:eastAsia="Times New Roman" w:hAnsi="Times New Roman" w:cs="Times New Roman"/>
          <w:sz w:val="24"/>
          <w:szCs w:val="24"/>
          <w:lang w:eastAsia="tr-TR"/>
        </w:rPr>
        <w:t>İşbu  Talimatta  belirlenen  disiplin  ihlallerinde  bulunan kişilerin eylemlerini teşvik eden kişi veya kulüpler aynı ceza ile cezalandırılır.</w:t>
      </w:r>
    </w:p>
    <w:p w:rsidR="00FE31CA" w:rsidRDefault="00FE31CA"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FE31CA" w:rsidRDefault="00FE31CA" w:rsidP="009A761F">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FE31CA">
        <w:rPr>
          <w:rFonts w:ascii="Times New Roman" w:eastAsia="Times New Roman" w:hAnsi="Times New Roman" w:cs="Times New Roman"/>
          <w:b/>
          <w:sz w:val="24"/>
          <w:szCs w:val="24"/>
          <w:lang w:eastAsia="tr-TR"/>
        </w:rPr>
        <w:t>Hileli ve danışıklı müsabaka</w:t>
      </w:r>
    </w:p>
    <w:p w:rsidR="007504FF" w:rsidRDefault="007504FF" w:rsidP="009A761F">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28</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457702">
        <w:rPr>
          <w:rFonts w:ascii="Times New Roman" w:eastAsia="Times New Roman" w:hAnsi="Times New Roman" w:cs="Times New Roman"/>
          <w:sz w:val="24"/>
          <w:szCs w:val="24"/>
          <w:lang w:eastAsia="tr-TR"/>
        </w:rPr>
        <w:t xml:space="preserve"> Yarışma</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 xml:space="preserve"> </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 xml:space="preserve">sonuçlarını </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etkilemek</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 xml:space="preserve"> </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 xml:space="preserve">amacıyla </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 xml:space="preserve">teşvik </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 xml:space="preserve">primi </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veren,</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 xml:space="preserve"> alan,</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 xml:space="preserve"> hileli ve danışıklı</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 xml:space="preserve"> bisiklet yarışması yapan, </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yaptıran veya buna teşebbüs eden kişiler ve aracıları</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 xml:space="preserve"> 1 ila 2 yıl </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 xml:space="preserve">arasında </w:t>
      </w:r>
      <w:r w:rsidR="00D636C4">
        <w:rPr>
          <w:rFonts w:ascii="Times New Roman" w:eastAsia="Times New Roman" w:hAnsi="Times New Roman" w:cs="Times New Roman"/>
          <w:sz w:val="24"/>
          <w:szCs w:val="24"/>
          <w:lang w:eastAsia="tr-TR"/>
        </w:rPr>
        <w:t xml:space="preserve"> </w:t>
      </w:r>
      <w:r w:rsidR="00457702">
        <w:rPr>
          <w:rFonts w:ascii="Times New Roman" w:eastAsia="Times New Roman" w:hAnsi="Times New Roman" w:cs="Times New Roman"/>
          <w:sz w:val="24"/>
          <w:szCs w:val="24"/>
          <w:lang w:eastAsia="tr-TR"/>
        </w:rPr>
        <w:t xml:space="preserve">yarışmalardan men cezası veya aynı sürede hak mahrumiyeti cezası ile </w:t>
      </w:r>
      <w:r w:rsidR="003F26A1">
        <w:rPr>
          <w:rFonts w:ascii="Times New Roman" w:eastAsia="Times New Roman" w:hAnsi="Times New Roman" w:cs="Times New Roman"/>
          <w:sz w:val="24"/>
          <w:szCs w:val="24"/>
          <w:lang w:eastAsia="tr-TR"/>
        </w:rPr>
        <w:t>cezalandırılır. İlgili kişi veya kulüpler, Yönetim Kurulu tarafından ayrıca 1 yıl yarışmalardan uzaklaştırma cezası ile cezalandırılabilir.</w:t>
      </w:r>
    </w:p>
    <w:p w:rsidR="00C50ACB" w:rsidRDefault="00C50ACB"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C50ACB" w:rsidRDefault="00C50ACB" w:rsidP="009A761F">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C50ACB">
        <w:rPr>
          <w:rFonts w:ascii="Times New Roman" w:eastAsia="Times New Roman" w:hAnsi="Times New Roman" w:cs="Times New Roman"/>
          <w:b/>
          <w:sz w:val="24"/>
          <w:szCs w:val="24"/>
          <w:lang w:eastAsia="tr-TR"/>
        </w:rPr>
        <w:t>Yarışmalara katılmamak</w:t>
      </w:r>
    </w:p>
    <w:p w:rsidR="00933E90" w:rsidRDefault="00F84684" w:rsidP="009A761F">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29</w:t>
      </w:r>
      <w:proofErr w:type="gramEnd"/>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AB29B9">
        <w:rPr>
          <w:rFonts w:ascii="Times New Roman" w:eastAsia="Times New Roman" w:hAnsi="Times New Roman" w:cs="Times New Roman"/>
          <w:sz w:val="24"/>
          <w:szCs w:val="24"/>
          <w:lang w:eastAsia="tr-TR"/>
        </w:rPr>
        <w:t xml:space="preserve">Kulübünün </w:t>
      </w:r>
      <w:r w:rsidR="00FF4A1B">
        <w:rPr>
          <w:rFonts w:ascii="Times New Roman" w:eastAsia="Times New Roman" w:hAnsi="Times New Roman" w:cs="Times New Roman"/>
          <w:sz w:val="24"/>
          <w:szCs w:val="24"/>
          <w:lang w:eastAsia="tr-TR"/>
        </w:rPr>
        <w:t xml:space="preserve"> </w:t>
      </w:r>
      <w:r w:rsidR="00AB29B9">
        <w:rPr>
          <w:rFonts w:ascii="Times New Roman" w:eastAsia="Times New Roman" w:hAnsi="Times New Roman" w:cs="Times New Roman"/>
          <w:sz w:val="24"/>
          <w:szCs w:val="24"/>
          <w:lang w:eastAsia="tr-TR"/>
        </w:rPr>
        <w:t xml:space="preserve"> </w:t>
      </w:r>
      <w:r w:rsidR="00FF4A1B">
        <w:rPr>
          <w:rFonts w:ascii="Times New Roman" w:eastAsia="Times New Roman" w:hAnsi="Times New Roman" w:cs="Times New Roman"/>
          <w:sz w:val="24"/>
          <w:szCs w:val="24"/>
          <w:lang w:eastAsia="tr-TR"/>
        </w:rPr>
        <w:t xml:space="preserve"> </w:t>
      </w:r>
      <w:r w:rsidR="00AB29B9">
        <w:rPr>
          <w:rFonts w:ascii="Times New Roman" w:eastAsia="Times New Roman" w:hAnsi="Times New Roman" w:cs="Times New Roman"/>
          <w:sz w:val="24"/>
          <w:szCs w:val="24"/>
          <w:lang w:eastAsia="tr-TR"/>
        </w:rPr>
        <w:t>veya</w:t>
      </w:r>
      <w:r w:rsidR="00FF4A1B">
        <w:rPr>
          <w:rFonts w:ascii="Times New Roman" w:eastAsia="Times New Roman" w:hAnsi="Times New Roman" w:cs="Times New Roman"/>
          <w:sz w:val="24"/>
          <w:szCs w:val="24"/>
          <w:lang w:eastAsia="tr-TR"/>
        </w:rPr>
        <w:t xml:space="preserve"> </w:t>
      </w:r>
      <w:r w:rsidR="00AB29B9">
        <w:rPr>
          <w:rFonts w:ascii="Times New Roman" w:eastAsia="Times New Roman" w:hAnsi="Times New Roman" w:cs="Times New Roman"/>
          <w:sz w:val="24"/>
          <w:szCs w:val="24"/>
          <w:lang w:eastAsia="tr-TR"/>
        </w:rPr>
        <w:t xml:space="preserve"> </w:t>
      </w:r>
      <w:r w:rsidR="00FF4A1B">
        <w:rPr>
          <w:rFonts w:ascii="Times New Roman" w:eastAsia="Times New Roman" w:hAnsi="Times New Roman" w:cs="Times New Roman"/>
          <w:sz w:val="24"/>
          <w:szCs w:val="24"/>
          <w:lang w:eastAsia="tr-TR"/>
        </w:rPr>
        <w:t xml:space="preserve"> </w:t>
      </w:r>
      <w:r w:rsidR="00AB29B9">
        <w:rPr>
          <w:rFonts w:ascii="Times New Roman" w:eastAsia="Times New Roman" w:hAnsi="Times New Roman" w:cs="Times New Roman"/>
          <w:sz w:val="24"/>
          <w:szCs w:val="24"/>
          <w:lang w:eastAsia="tr-TR"/>
        </w:rPr>
        <w:t xml:space="preserve">diğer </w:t>
      </w:r>
      <w:r w:rsidR="00FF4A1B">
        <w:rPr>
          <w:rFonts w:ascii="Times New Roman" w:eastAsia="Times New Roman" w:hAnsi="Times New Roman" w:cs="Times New Roman"/>
          <w:sz w:val="24"/>
          <w:szCs w:val="24"/>
          <w:lang w:eastAsia="tr-TR"/>
        </w:rPr>
        <w:t xml:space="preserve">  </w:t>
      </w:r>
      <w:r w:rsidR="00AB29B9">
        <w:rPr>
          <w:rFonts w:ascii="Times New Roman" w:eastAsia="Times New Roman" w:hAnsi="Times New Roman" w:cs="Times New Roman"/>
          <w:sz w:val="24"/>
          <w:szCs w:val="24"/>
          <w:lang w:eastAsia="tr-TR"/>
        </w:rPr>
        <w:t xml:space="preserve">bir </w:t>
      </w:r>
      <w:r w:rsidR="00FF4A1B">
        <w:rPr>
          <w:rFonts w:ascii="Times New Roman" w:eastAsia="Times New Roman" w:hAnsi="Times New Roman" w:cs="Times New Roman"/>
          <w:sz w:val="24"/>
          <w:szCs w:val="24"/>
          <w:lang w:eastAsia="tr-TR"/>
        </w:rPr>
        <w:t xml:space="preserve"> </w:t>
      </w:r>
      <w:r w:rsidR="00AB29B9">
        <w:rPr>
          <w:rFonts w:ascii="Times New Roman" w:eastAsia="Times New Roman" w:hAnsi="Times New Roman" w:cs="Times New Roman"/>
          <w:sz w:val="24"/>
          <w:szCs w:val="24"/>
          <w:lang w:eastAsia="tr-TR"/>
        </w:rPr>
        <w:t xml:space="preserve">spor </w:t>
      </w:r>
      <w:r w:rsidR="00FF4A1B">
        <w:rPr>
          <w:rFonts w:ascii="Times New Roman" w:eastAsia="Times New Roman" w:hAnsi="Times New Roman" w:cs="Times New Roman"/>
          <w:sz w:val="24"/>
          <w:szCs w:val="24"/>
          <w:lang w:eastAsia="tr-TR"/>
        </w:rPr>
        <w:t xml:space="preserve">  </w:t>
      </w:r>
      <w:r w:rsidR="00AB29B9">
        <w:rPr>
          <w:rFonts w:ascii="Times New Roman" w:eastAsia="Times New Roman" w:hAnsi="Times New Roman" w:cs="Times New Roman"/>
          <w:sz w:val="24"/>
          <w:szCs w:val="24"/>
          <w:lang w:eastAsia="tr-TR"/>
        </w:rPr>
        <w:t xml:space="preserve">kulübün </w:t>
      </w:r>
      <w:r w:rsidR="00FF4A1B">
        <w:rPr>
          <w:rFonts w:ascii="Times New Roman" w:eastAsia="Times New Roman" w:hAnsi="Times New Roman" w:cs="Times New Roman"/>
          <w:sz w:val="24"/>
          <w:szCs w:val="24"/>
          <w:lang w:eastAsia="tr-TR"/>
        </w:rPr>
        <w:t xml:space="preserve">  </w:t>
      </w:r>
      <w:r w:rsidR="00AB29B9">
        <w:rPr>
          <w:rFonts w:ascii="Times New Roman" w:eastAsia="Times New Roman" w:hAnsi="Times New Roman" w:cs="Times New Roman"/>
          <w:sz w:val="24"/>
          <w:szCs w:val="24"/>
          <w:lang w:eastAsia="tr-TR"/>
        </w:rPr>
        <w:t>oyuncusunun,</w:t>
      </w:r>
      <w:r w:rsidR="00FF4A1B">
        <w:rPr>
          <w:rFonts w:ascii="Times New Roman" w:eastAsia="Times New Roman" w:hAnsi="Times New Roman" w:cs="Times New Roman"/>
          <w:sz w:val="24"/>
          <w:szCs w:val="24"/>
          <w:lang w:eastAsia="tr-TR"/>
        </w:rPr>
        <w:t xml:space="preserve"> </w:t>
      </w:r>
      <w:r w:rsidR="00AB29B9">
        <w:rPr>
          <w:rFonts w:ascii="Times New Roman" w:eastAsia="Times New Roman" w:hAnsi="Times New Roman" w:cs="Times New Roman"/>
          <w:sz w:val="24"/>
          <w:szCs w:val="24"/>
          <w:lang w:eastAsia="tr-TR"/>
        </w:rPr>
        <w:t xml:space="preserve"> menfaat</w:t>
      </w:r>
      <w:r w:rsidR="00FF4A1B">
        <w:rPr>
          <w:rFonts w:ascii="Times New Roman" w:eastAsia="Times New Roman" w:hAnsi="Times New Roman" w:cs="Times New Roman"/>
          <w:sz w:val="24"/>
          <w:szCs w:val="24"/>
          <w:lang w:eastAsia="tr-TR"/>
        </w:rPr>
        <w:t xml:space="preserve"> </w:t>
      </w:r>
      <w:r w:rsidR="00AB29B9">
        <w:rPr>
          <w:rFonts w:ascii="Times New Roman" w:eastAsia="Times New Roman" w:hAnsi="Times New Roman" w:cs="Times New Roman"/>
          <w:sz w:val="24"/>
          <w:szCs w:val="24"/>
          <w:lang w:eastAsia="tr-TR"/>
        </w:rPr>
        <w:t xml:space="preserve"> temini veya sair suretlerle müsabakalara katılmasına engel olan ve müsabaka hazırlığına veya müsabakaya</w:t>
      </w:r>
      <w:r w:rsidR="00933E90">
        <w:rPr>
          <w:rFonts w:ascii="Times New Roman" w:eastAsia="Times New Roman" w:hAnsi="Times New Roman" w:cs="Times New Roman"/>
          <w:sz w:val="24"/>
          <w:szCs w:val="24"/>
          <w:lang w:eastAsia="tr-TR"/>
        </w:rPr>
        <w:t xml:space="preserve"> katılmayanlar 3 aydan 1 yıla kadar yarışmalardan men veya hak mahrumiyeti cezası ile cezalandırılır.</w:t>
      </w: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933E90" w:rsidRDefault="00933E90" w:rsidP="009A761F">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933E90">
        <w:rPr>
          <w:rFonts w:ascii="Times New Roman" w:eastAsia="Times New Roman" w:hAnsi="Times New Roman" w:cs="Times New Roman"/>
          <w:b/>
          <w:sz w:val="24"/>
          <w:szCs w:val="24"/>
          <w:lang w:eastAsia="tr-TR"/>
        </w:rPr>
        <w:t>Hileli veya danışıklı yönetim</w:t>
      </w:r>
    </w:p>
    <w:p w:rsidR="00760576" w:rsidRDefault="00760576" w:rsidP="009A761F">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30</w:t>
      </w:r>
      <w:proofErr w:type="gramEnd"/>
      <w:r w:rsidR="00B44A21">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B44A21">
        <w:rPr>
          <w:rFonts w:ascii="Times New Roman" w:eastAsia="Times New Roman" w:hAnsi="Times New Roman" w:cs="Times New Roman"/>
          <w:sz w:val="24"/>
          <w:szCs w:val="24"/>
          <w:lang w:eastAsia="tr-TR"/>
        </w:rPr>
        <w:t xml:space="preserve">Müsabakaları;   kulüp    veya   kişi  lehine  veya  aleyhine  hileli  ve  danışıklı </w:t>
      </w:r>
      <w:r w:rsidR="00457113">
        <w:rPr>
          <w:rFonts w:ascii="Times New Roman" w:eastAsia="Times New Roman" w:hAnsi="Times New Roman" w:cs="Times New Roman"/>
          <w:sz w:val="24"/>
          <w:szCs w:val="24"/>
          <w:lang w:eastAsia="tr-TR"/>
        </w:rPr>
        <w:t xml:space="preserve"> </w:t>
      </w:r>
      <w:r w:rsidR="00B44A21">
        <w:rPr>
          <w:rFonts w:ascii="Times New Roman" w:eastAsia="Times New Roman" w:hAnsi="Times New Roman" w:cs="Times New Roman"/>
          <w:sz w:val="24"/>
          <w:szCs w:val="24"/>
          <w:lang w:eastAsia="tr-TR"/>
        </w:rPr>
        <w:t>yöneten hakemler 1 yıldan 3 yıla kadar hak mahrumiyeti cezası ile cezalandırılır.</w:t>
      </w:r>
      <w:r w:rsidR="00457113">
        <w:rPr>
          <w:rFonts w:ascii="Times New Roman" w:eastAsia="Times New Roman" w:hAnsi="Times New Roman" w:cs="Times New Roman"/>
          <w:sz w:val="24"/>
          <w:szCs w:val="24"/>
          <w:lang w:eastAsia="tr-TR"/>
        </w:rPr>
        <w:t xml:space="preserve"> Hileli ve danışıklı yönetimin maddi veya </w:t>
      </w:r>
      <w:proofErr w:type="gramStart"/>
      <w:r w:rsidR="00457113">
        <w:rPr>
          <w:rFonts w:ascii="Times New Roman" w:eastAsia="Times New Roman" w:hAnsi="Times New Roman" w:cs="Times New Roman"/>
          <w:sz w:val="24"/>
          <w:szCs w:val="24"/>
          <w:lang w:eastAsia="tr-TR"/>
        </w:rPr>
        <w:t>manevi  menfaat</w:t>
      </w:r>
      <w:proofErr w:type="gramEnd"/>
      <w:r w:rsidR="00457113">
        <w:rPr>
          <w:rFonts w:ascii="Times New Roman" w:eastAsia="Times New Roman" w:hAnsi="Times New Roman" w:cs="Times New Roman"/>
          <w:sz w:val="24"/>
          <w:szCs w:val="24"/>
          <w:lang w:eastAsia="tr-TR"/>
        </w:rPr>
        <w:t xml:space="preserve"> karşılığında yapılması halinde hakemler sürekli hak mahrumiyeti cezası ile cezalandırılır.</w:t>
      </w:r>
    </w:p>
    <w:p w:rsidR="00FF3C5B" w:rsidRDefault="00FF3C5B"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FF3C5B" w:rsidRDefault="00FF3C5B" w:rsidP="009A761F">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FF3C5B">
        <w:rPr>
          <w:rFonts w:ascii="Times New Roman" w:eastAsia="Times New Roman" w:hAnsi="Times New Roman" w:cs="Times New Roman"/>
          <w:b/>
          <w:sz w:val="24"/>
          <w:szCs w:val="24"/>
          <w:lang w:eastAsia="tr-TR"/>
        </w:rPr>
        <w:t>Görevi ihmal ve suiistimal</w:t>
      </w:r>
    </w:p>
    <w:p w:rsidR="00FF3C5B" w:rsidRDefault="00FF3C5B" w:rsidP="009A761F">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31</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6E2BFF">
        <w:rPr>
          <w:rFonts w:ascii="Times New Roman" w:eastAsia="Times New Roman" w:hAnsi="Times New Roman" w:cs="Times New Roman"/>
          <w:sz w:val="24"/>
          <w:szCs w:val="24"/>
          <w:lang w:eastAsia="tr-TR"/>
        </w:rPr>
        <w:t>Yarışmalara</w:t>
      </w:r>
      <w:r w:rsidR="0052182C">
        <w:rPr>
          <w:rFonts w:ascii="Times New Roman" w:eastAsia="Times New Roman" w:hAnsi="Times New Roman" w:cs="Times New Roman"/>
          <w:sz w:val="24"/>
          <w:szCs w:val="24"/>
          <w:lang w:eastAsia="tr-TR"/>
        </w:rPr>
        <w:t xml:space="preserve">  </w:t>
      </w:r>
      <w:r w:rsidR="006E2BFF">
        <w:rPr>
          <w:rFonts w:ascii="Times New Roman" w:eastAsia="Times New Roman" w:hAnsi="Times New Roman" w:cs="Times New Roman"/>
          <w:sz w:val="24"/>
          <w:szCs w:val="24"/>
          <w:lang w:eastAsia="tr-TR"/>
        </w:rPr>
        <w:t xml:space="preserve"> ilişkin</w:t>
      </w:r>
      <w:r w:rsidR="0052182C">
        <w:rPr>
          <w:rFonts w:ascii="Times New Roman" w:eastAsia="Times New Roman" w:hAnsi="Times New Roman" w:cs="Times New Roman"/>
          <w:sz w:val="24"/>
          <w:szCs w:val="24"/>
          <w:lang w:eastAsia="tr-TR"/>
        </w:rPr>
        <w:t xml:space="preserve">  </w:t>
      </w:r>
      <w:r w:rsidR="006E2BFF">
        <w:rPr>
          <w:rFonts w:ascii="Times New Roman" w:eastAsia="Times New Roman" w:hAnsi="Times New Roman" w:cs="Times New Roman"/>
          <w:sz w:val="24"/>
          <w:szCs w:val="24"/>
          <w:lang w:eastAsia="tr-TR"/>
        </w:rPr>
        <w:t xml:space="preserve"> resmi</w:t>
      </w:r>
      <w:r w:rsidR="0052182C">
        <w:rPr>
          <w:rFonts w:ascii="Times New Roman" w:eastAsia="Times New Roman" w:hAnsi="Times New Roman" w:cs="Times New Roman"/>
          <w:sz w:val="24"/>
          <w:szCs w:val="24"/>
          <w:lang w:eastAsia="tr-TR"/>
        </w:rPr>
        <w:t xml:space="preserve"> </w:t>
      </w:r>
      <w:r w:rsidR="006E2BFF">
        <w:rPr>
          <w:rFonts w:ascii="Times New Roman" w:eastAsia="Times New Roman" w:hAnsi="Times New Roman" w:cs="Times New Roman"/>
          <w:sz w:val="24"/>
          <w:szCs w:val="24"/>
          <w:lang w:eastAsia="tr-TR"/>
        </w:rPr>
        <w:t xml:space="preserve"> </w:t>
      </w:r>
      <w:r w:rsidR="0052182C">
        <w:rPr>
          <w:rFonts w:ascii="Times New Roman" w:eastAsia="Times New Roman" w:hAnsi="Times New Roman" w:cs="Times New Roman"/>
          <w:sz w:val="24"/>
          <w:szCs w:val="24"/>
          <w:lang w:eastAsia="tr-TR"/>
        </w:rPr>
        <w:t xml:space="preserve"> </w:t>
      </w:r>
      <w:r w:rsidR="006E2BFF">
        <w:rPr>
          <w:rFonts w:ascii="Times New Roman" w:eastAsia="Times New Roman" w:hAnsi="Times New Roman" w:cs="Times New Roman"/>
          <w:sz w:val="24"/>
          <w:szCs w:val="24"/>
          <w:lang w:eastAsia="tr-TR"/>
        </w:rPr>
        <w:t>raporları</w:t>
      </w:r>
      <w:r w:rsidR="0052182C">
        <w:rPr>
          <w:rFonts w:ascii="Times New Roman" w:eastAsia="Times New Roman" w:hAnsi="Times New Roman" w:cs="Times New Roman"/>
          <w:sz w:val="24"/>
          <w:szCs w:val="24"/>
          <w:lang w:eastAsia="tr-TR"/>
        </w:rPr>
        <w:t xml:space="preserve"> </w:t>
      </w:r>
      <w:r w:rsidR="006E2BFF">
        <w:rPr>
          <w:rFonts w:ascii="Times New Roman" w:eastAsia="Times New Roman" w:hAnsi="Times New Roman" w:cs="Times New Roman"/>
          <w:sz w:val="24"/>
          <w:szCs w:val="24"/>
          <w:lang w:eastAsia="tr-TR"/>
        </w:rPr>
        <w:t xml:space="preserve"> süresinde </w:t>
      </w:r>
      <w:r w:rsidR="0052182C">
        <w:rPr>
          <w:rFonts w:ascii="Times New Roman" w:eastAsia="Times New Roman" w:hAnsi="Times New Roman" w:cs="Times New Roman"/>
          <w:sz w:val="24"/>
          <w:szCs w:val="24"/>
          <w:lang w:eastAsia="tr-TR"/>
        </w:rPr>
        <w:t xml:space="preserve"> </w:t>
      </w:r>
      <w:r w:rsidR="006E2BFF">
        <w:rPr>
          <w:rFonts w:ascii="Times New Roman" w:eastAsia="Times New Roman" w:hAnsi="Times New Roman" w:cs="Times New Roman"/>
          <w:sz w:val="24"/>
          <w:szCs w:val="24"/>
          <w:lang w:eastAsia="tr-TR"/>
        </w:rPr>
        <w:t xml:space="preserve">vermeyen, </w:t>
      </w:r>
      <w:r w:rsidR="0052182C">
        <w:rPr>
          <w:rFonts w:ascii="Times New Roman" w:eastAsia="Times New Roman" w:hAnsi="Times New Roman" w:cs="Times New Roman"/>
          <w:sz w:val="24"/>
          <w:szCs w:val="24"/>
          <w:lang w:eastAsia="tr-TR"/>
        </w:rPr>
        <w:t xml:space="preserve"> </w:t>
      </w:r>
      <w:r w:rsidR="006E2BFF">
        <w:rPr>
          <w:rFonts w:ascii="Times New Roman" w:eastAsia="Times New Roman" w:hAnsi="Times New Roman" w:cs="Times New Roman"/>
          <w:sz w:val="24"/>
          <w:szCs w:val="24"/>
          <w:lang w:eastAsia="tr-TR"/>
        </w:rPr>
        <w:t>gerçeğe</w:t>
      </w:r>
      <w:r w:rsidR="0052182C">
        <w:rPr>
          <w:rFonts w:ascii="Times New Roman" w:eastAsia="Times New Roman" w:hAnsi="Times New Roman" w:cs="Times New Roman"/>
          <w:sz w:val="24"/>
          <w:szCs w:val="24"/>
          <w:lang w:eastAsia="tr-TR"/>
        </w:rPr>
        <w:t xml:space="preserve"> </w:t>
      </w:r>
      <w:r w:rsidR="006E2BFF">
        <w:rPr>
          <w:rFonts w:ascii="Times New Roman" w:eastAsia="Times New Roman" w:hAnsi="Times New Roman" w:cs="Times New Roman"/>
          <w:sz w:val="24"/>
          <w:szCs w:val="24"/>
          <w:lang w:eastAsia="tr-TR"/>
        </w:rPr>
        <w:t xml:space="preserve"> aykırı rapor düzenleyen, müsabaka yerine mazeretsiz olarak gelmeyen, müsabakanın gecikmesine neden olan, müsabakayı talimatlara aykırı yöneten hakemler ile müsabakaya ilişkin </w:t>
      </w:r>
      <w:r w:rsidR="0052182C">
        <w:rPr>
          <w:rFonts w:ascii="Times New Roman" w:eastAsia="Times New Roman" w:hAnsi="Times New Roman" w:cs="Times New Roman"/>
          <w:sz w:val="24"/>
          <w:szCs w:val="24"/>
          <w:lang w:eastAsia="tr-TR"/>
        </w:rPr>
        <w:t xml:space="preserve"> </w:t>
      </w:r>
      <w:r w:rsidR="006E2BFF">
        <w:rPr>
          <w:rFonts w:ascii="Times New Roman" w:eastAsia="Times New Roman" w:hAnsi="Times New Roman" w:cs="Times New Roman"/>
          <w:sz w:val="24"/>
          <w:szCs w:val="24"/>
          <w:lang w:eastAsia="tr-TR"/>
        </w:rPr>
        <w:t>görevlerini</w:t>
      </w:r>
      <w:r w:rsidR="0052182C">
        <w:rPr>
          <w:rFonts w:ascii="Times New Roman" w:eastAsia="Times New Roman" w:hAnsi="Times New Roman" w:cs="Times New Roman"/>
          <w:sz w:val="24"/>
          <w:szCs w:val="24"/>
          <w:lang w:eastAsia="tr-TR"/>
        </w:rPr>
        <w:t xml:space="preserve"> </w:t>
      </w:r>
      <w:r w:rsidR="006E2BFF">
        <w:rPr>
          <w:rFonts w:ascii="Times New Roman" w:eastAsia="Times New Roman" w:hAnsi="Times New Roman" w:cs="Times New Roman"/>
          <w:sz w:val="24"/>
          <w:szCs w:val="24"/>
          <w:lang w:eastAsia="tr-TR"/>
        </w:rPr>
        <w:t xml:space="preserve"> talimatlara </w:t>
      </w:r>
      <w:r w:rsidR="0052182C">
        <w:rPr>
          <w:rFonts w:ascii="Times New Roman" w:eastAsia="Times New Roman" w:hAnsi="Times New Roman" w:cs="Times New Roman"/>
          <w:sz w:val="24"/>
          <w:szCs w:val="24"/>
          <w:lang w:eastAsia="tr-TR"/>
        </w:rPr>
        <w:t xml:space="preserve"> </w:t>
      </w:r>
      <w:r w:rsidR="006E2BFF">
        <w:rPr>
          <w:rFonts w:ascii="Times New Roman" w:eastAsia="Times New Roman" w:hAnsi="Times New Roman" w:cs="Times New Roman"/>
          <w:sz w:val="24"/>
          <w:szCs w:val="24"/>
          <w:lang w:eastAsia="tr-TR"/>
        </w:rPr>
        <w:t>aykırı olarak ihmal veya suiistimal eden diğer görevliler, 6 aydan 3 yıla kadar hak mahrumiyeti cezası ile cezalandırılır.</w:t>
      </w:r>
    </w:p>
    <w:p w:rsidR="00DA7951" w:rsidRDefault="00DA7951"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A7951" w:rsidRDefault="00DA7951" w:rsidP="009A761F">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DA7951">
        <w:rPr>
          <w:rFonts w:ascii="Times New Roman" w:eastAsia="Times New Roman" w:hAnsi="Times New Roman" w:cs="Times New Roman"/>
          <w:b/>
          <w:sz w:val="24"/>
          <w:szCs w:val="24"/>
          <w:lang w:eastAsia="tr-TR"/>
        </w:rPr>
        <w:t>Doping suçları</w:t>
      </w:r>
    </w:p>
    <w:p w:rsidR="00D300B5" w:rsidRDefault="005778CE" w:rsidP="009A761F">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32</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F67E80">
        <w:rPr>
          <w:rFonts w:ascii="Times New Roman" w:eastAsia="Times New Roman" w:hAnsi="Times New Roman" w:cs="Times New Roman"/>
          <w:sz w:val="24"/>
          <w:szCs w:val="24"/>
          <w:lang w:eastAsia="tr-TR"/>
        </w:rPr>
        <w:t>Doping suçları ve cezalarına ilişkin olarak Türkiye Milli Olimpiyat Komitesi Dopingle Mücadele Komisyonu tarafından yayımlanan Türkiye Dopingle Mücadele Talimatı hükümlerini uygulanır.</w:t>
      </w:r>
    </w:p>
    <w:p w:rsidR="00F305AA" w:rsidRDefault="00F305AA"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B93F72" w:rsidRDefault="00B93F72" w:rsidP="00803532">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p>
    <w:p w:rsidR="00F305AA" w:rsidRDefault="00F305AA" w:rsidP="00803532">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F305AA">
        <w:rPr>
          <w:rFonts w:ascii="Times New Roman" w:eastAsia="Times New Roman" w:hAnsi="Times New Roman" w:cs="Times New Roman"/>
          <w:b/>
          <w:sz w:val="24"/>
          <w:szCs w:val="24"/>
          <w:lang w:eastAsia="tr-TR"/>
        </w:rPr>
        <w:t>Milli takım malzemeleri</w:t>
      </w:r>
    </w:p>
    <w:p w:rsidR="00DB690B" w:rsidRDefault="00DB690B" w:rsidP="00803532">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33</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773C6B">
        <w:rPr>
          <w:rFonts w:ascii="Times New Roman" w:eastAsia="Times New Roman" w:hAnsi="Times New Roman" w:cs="Times New Roman"/>
          <w:sz w:val="24"/>
          <w:szCs w:val="24"/>
          <w:lang w:eastAsia="tr-TR"/>
        </w:rPr>
        <w:t>Federasyon  tarafından  ilgili  kulüp,  sporcu  ve  kişilere  verilen  malzemeler  Federasyonun isteği üzerine geri alınabilir.</w:t>
      </w:r>
      <w:r w:rsidR="00A552EB">
        <w:rPr>
          <w:rFonts w:ascii="Times New Roman" w:eastAsia="Times New Roman" w:hAnsi="Times New Roman" w:cs="Times New Roman"/>
          <w:sz w:val="24"/>
          <w:szCs w:val="24"/>
          <w:lang w:eastAsia="tr-TR"/>
        </w:rPr>
        <w:t xml:space="preserve"> Federasyon tarafından milli takım</w:t>
      </w:r>
      <w:r w:rsidR="00C61452">
        <w:rPr>
          <w:rFonts w:ascii="Times New Roman" w:eastAsia="Times New Roman" w:hAnsi="Times New Roman" w:cs="Times New Roman"/>
          <w:sz w:val="24"/>
          <w:szCs w:val="24"/>
          <w:lang w:eastAsia="tr-TR"/>
        </w:rPr>
        <w:t xml:space="preserve"> forması verilen sporculardan, formalarını milli takım yarışları haricinde giyenlere 250,00 ila 1.000,</w:t>
      </w:r>
      <w:proofErr w:type="gramStart"/>
      <w:r w:rsidR="00C61452">
        <w:rPr>
          <w:rFonts w:ascii="Times New Roman" w:eastAsia="Times New Roman" w:hAnsi="Times New Roman" w:cs="Times New Roman"/>
          <w:sz w:val="24"/>
          <w:szCs w:val="24"/>
          <w:lang w:eastAsia="tr-TR"/>
        </w:rPr>
        <w:t>00  TL</w:t>
      </w:r>
      <w:proofErr w:type="gramEnd"/>
      <w:r w:rsidR="00C61452">
        <w:rPr>
          <w:rFonts w:ascii="Times New Roman" w:eastAsia="Times New Roman" w:hAnsi="Times New Roman" w:cs="Times New Roman"/>
          <w:sz w:val="24"/>
          <w:szCs w:val="24"/>
          <w:lang w:eastAsia="tr-TR"/>
        </w:rPr>
        <w:t>,</w:t>
      </w:r>
      <w:r w:rsidR="00F057BE">
        <w:rPr>
          <w:rFonts w:ascii="Times New Roman" w:eastAsia="Times New Roman" w:hAnsi="Times New Roman" w:cs="Times New Roman"/>
          <w:sz w:val="24"/>
          <w:szCs w:val="24"/>
          <w:lang w:eastAsia="tr-TR"/>
        </w:rPr>
        <w:t xml:space="preserve"> </w:t>
      </w:r>
      <w:r w:rsidR="00C61452">
        <w:rPr>
          <w:rFonts w:ascii="Times New Roman" w:eastAsia="Times New Roman" w:hAnsi="Times New Roman" w:cs="Times New Roman"/>
          <w:sz w:val="24"/>
          <w:szCs w:val="24"/>
          <w:lang w:eastAsia="tr-TR"/>
        </w:rPr>
        <w:t xml:space="preserve"> kulübün </w:t>
      </w:r>
      <w:r w:rsidR="00F057BE">
        <w:rPr>
          <w:rFonts w:ascii="Times New Roman" w:eastAsia="Times New Roman" w:hAnsi="Times New Roman" w:cs="Times New Roman"/>
          <w:sz w:val="24"/>
          <w:szCs w:val="24"/>
          <w:lang w:eastAsia="tr-TR"/>
        </w:rPr>
        <w:t xml:space="preserve"> </w:t>
      </w:r>
      <w:r w:rsidR="00C61452">
        <w:rPr>
          <w:rFonts w:ascii="Times New Roman" w:eastAsia="Times New Roman" w:hAnsi="Times New Roman" w:cs="Times New Roman"/>
          <w:sz w:val="24"/>
          <w:szCs w:val="24"/>
          <w:lang w:eastAsia="tr-TR"/>
        </w:rPr>
        <w:t>ya da</w:t>
      </w:r>
      <w:r w:rsidR="00F057BE">
        <w:rPr>
          <w:rFonts w:ascii="Times New Roman" w:eastAsia="Times New Roman" w:hAnsi="Times New Roman" w:cs="Times New Roman"/>
          <w:sz w:val="24"/>
          <w:szCs w:val="24"/>
          <w:lang w:eastAsia="tr-TR"/>
        </w:rPr>
        <w:t xml:space="preserve"> </w:t>
      </w:r>
      <w:r w:rsidR="00C61452">
        <w:rPr>
          <w:rFonts w:ascii="Times New Roman" w:eastAsia="Times New Roman" w:hAnsi="Times New Roman" w:cs="Times New Roman"/>
          <w:sz w:val="24"/>
          <w:szCs w:val="24"/>
          <w:lang w:eastAsia="tr-TR"/>
        </w:rPr>
        <w:t xml:space="preserve"> sporcunun milli takım formalarını bir başkasına satması hallerinde ise 1.000,00 TL’den 5.000,00 TL’ye kadar para cezası verilir.</w:t>
      </w:r>
    </w:p>
    <w:p w:rsidR="00667F75" w:rsidRDefault="00667F7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667F75" w:rsidRDefault="009671A3" w:rsidP="00803532">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9671A3">
        <w:rPr>
          <w:rFonts w:ascii="Times New Roman" w:eastAsia="Times New Roman" w:hAnsi="Times New Roman" w:cs="Times New Roman"/>
          <w:b/>
          <w:sz w:val="24"/>
          <w:szCs w:val="24"/>
          <w:lang w:eastAsia="tr-TR"/>
        </w:rPr>
        <w:t>Para cezalarının süresinde ödenmemesi</w:t>
      </w:r>
    </w:p>
    <w:p w:rsidR="00285498" w:rsidRDefault="00285498" w:rsidP="00803532">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34</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5E6579">
        <w:rPr>
          <w:rFonts w:ascii="Times New Roman" w:eastAsia="Times New Roman" w:hAnsi="Times New Roman" w:cs="Times New Roman"/>
          <w:sz w:val="24"/>
          <w:szCs w:val="24"/>
          <w:lang w:eastAsia="tr-TR"/>
        </w:rPr>
        <w:t>Para cezası, ilgili sporcuya tebliğ edildikten sonra, belirtilen sürede cezanın ödememesi halinde sporcu start alamayacaktır.</w:t>
      </w: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C213F0" w:rsidRDefault="00C213F0"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C213F0" w:rsidRDefault="00C213F0"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sidRPr="00C213F0">
        <w:rPr>
          <w:rFonts w:ascii="Times New Roman" w:eastAsia="Times New Roman" w:hAnsi="Times New Roman" w:cs="Times New Roman"/>
          <w:b/>
          <w:sz w:val="24"/>
          <w:szCs w:val="24"/>
          <w:lang w:eastAsia="tr-TR"/>
        </w:rPr>
        <w:t>ALTINCI BÖLÜM</w:t>
      </w:r>
    </w:p>
    <w:p w:rsidR="00C213F0" w:rsidRDefault="00C213F0"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Cezayı Azaltan ve Çoğaltan Sebepler</w:t>
      </w:r>
    </w:p>
    <w:p w:rsidR="009E60D3" w:rsidRDefault="009E60D3"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4B16C5" w:rsidRDefault="004B16C5"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9E60D3" w:rsidRDefault="009E60D3" w:rsidP="00C75457">
      <w:pPr>
        <w:spacing w:before="100" w:beforeAutospacing="1" w:after="100" w:afterAutospacing="1" w:line="240" w:lineRule="atLeast"/>
        <w:ind w:firstLine="708"/>
        <w:contextualSpacing/>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Teşebbüs</w:t>
      </w:r>
    </w:p>
    <w:p w:rsidR="004C6F99" w:rsidRDefault="004C6F99" w:rsidP="00C7545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35</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3451E9">
        <w:rPr>
          <w:rFonts w:ascii="Times New Roman" w:eastAsia="Times New Roman" w:hAnsi="Times New Roman" w:cs="Times New Roman"/>
          <w:sz w:val="24"/>
          <w:szCs w:val="24"/>
          <w:lang w:eastAsia="tr-TR"/>
        </w:rPr>
        <w:t xml:space="preserve">Fiilin </w:t>
      </w:r>
      <w:r w:rsidR="00CD13BF">
        <w:rPr>
          <w:rFonts w:ascii="Times New Roman" w:eastAsia="Times New Roman" w:hAnsi="Times New Roman" w:cs="Times New Roman"/>
          <w:sz w:val="24"/>
          <w:szCs w:val="24"/>
          <w:lang w:eastAsia="tr-TR"/>
        </w:rPr>
        <w:t xml:space="preserve"> </w:t>
      </w:r>
      <w:r w:rsidR="003451E9">
        <w:rPr>
          <w:rFonts w:ascii="Times New Roman" w:eastAsia="Times New Roman" w:hAnsi="Times New Roman" w:cs="Times New Roman"/>
          <w:sz w:val="24"/>
          <w:szCs w:val="24"/>
          <w:lang w:eastAsia="tr-TR"/>
        </w:rPr>
        <w:t xml:space="preserve">teşebbüs derecesinde kaldığı </w:t>
      </w:r>
      <w:r w:rsidR="00CD13BF">
        <w:rPr>
          <w:rFonts w:ascii="Times New Roman" w:eastAsia="Times New Roman" w:hAnsi="Times New Roman" w:cs="Times New Roman"/>
          <w:sz w:val="24"/>
          <w:szCs w:val="24"/>
          <w:lang w:eastAsia="tr-TR"/>
        </w:rPr>
        <w:t xml:space="preserve"> </w:t>
      </w:r>
      <w:r w:rsidR="003451E9">
        <w:rPr>
          <w:rFonts w:ascii="Times New Roman" w:eastAsia="Times New Roman" w:hAnsi="Times New Roman" w:cs="Times New Roman"/>
          <w:sz w:val="24"/>
          <w:szCs w:val="24"/>
          <w:lang w:eastAsia="tr-TR"/>
        </w:rPr>
        <w:t>hallerde</w:t>
      </w:r>
      <w:r w:rsidR="00CD13BF">
        <w:rPr>
          <w:rFonts w:ascii="Times New Roman" w:eastAsia="Times New Roman" w:hAnsi="Times New Roman" w:cs="Times New Roman"/>
          <w:sz w:val="24"/>
          <w:szCs w:val="24"/>
          <w:lang w:eastAsia="tr-TR"/>
        </w:rPr>
        <w:t xml:space="preserve"> </w:t>
      </w:r>
      <w:r w:rsidR="003451E9">
        <w:rPr>
          <w:rFonts w:ascii="Times New Roman" w:eastAsia="Times New Roman" w:hAnsi="Times New Roman" w:cs="Times New Roman"/>
          <w:sz w:val="24"/>
          <w:szCs w:val="24"/>
          <w:lang w:eastAsia="tr-TR"/>
        </w:rPr>
        <w:t xml:space="preserve"> tayin olunan ceza üçte birinden yarısına kadar indirilebilir.</w:t>
      </w: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3451E9" w:rsidRDefault="003451E9" w:rsidP="00D300B5">
      <w:pPr>
        <w:spacing w:before="100" w:beforeAutospacing="1" w:after="100" w:afterAutospacing="1" w:line="240" w:lineRule="atLeast"/>
        <w:contextualSpacing/>
        <w:rPr>
          <w:rFonts w:ascii="Times New Roman" w:eastAsia="Times New Roman" w:hAnsi="Times New Roman" w:cs="Times New Roman"/>
          <w:sz w:val="24"/>
          <w:szCs w:val="24"/>
          <w:lang w:eastAsia="tr-TR"/>
        </w:rPr>
      </w:pPr>
    </w:p>
    <w:p w:rsidR="003451E9" w:rsidRDefault="003451E9" w:rsidP="00C75457">
      <w:pPr>
        <w:spacing w:before="100" w:beforeAutospacing="1" w:after="100" w:afterAutospacing="1" w:line="240" w:lineRule="atLeast"/>
        <w:ind w:firstLine="708"/>
        <w:contextualSpacing/>
        <w:rPr>
          <w:rFonts w:ascii="Times New Roman" w:eastAsia="Times New Roman" w:hAnsi="Times New Roman" w:cs="Times New Roman"/>
          <w:b/>
          <w:sz w:val="24"/>
          <w:szCs w:val="24"/>
          <w:lang w:eastAsia="tr-TR"/>
        </w:rPr>
      </w:pPr>
      <w:r w:rsidRPr="003451E9">
        <w:rPr>
          <w:rFonts w:ascii="Times New Roman" w:eastAsia="Times New Roman" w:hAnsi="Times New Roman" w:cs="Times New Roman"/>
          <w:b/>
          <w:sz w:val="24"/>
          <w:szCs w:val="24"/>
          <w:lang w:eastAsia="tr-TR"/>
        </w:rPr>
        <w:t>Haksız tahrik</w:t>
      </w:r>
    </w:p>
    <w:p w:rsidR="00C87014" w:rsidRDefault="00C87014" w:rsidP="00C7545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36</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4358FB">
        <w:rPr>
          <w:rFonts w:ascii="Times New Roman" w:eastAsia="Times New Roman" w:hAnsi="Times New Roman" w:cs="Times New Roman"/>
          <w:sz w:val="24"/>
          <w:szCs w:val="24"/>
          <w:lang w:eastAsia="tr-TR"/>
        </w:rPr>
        <w:t>Fiilin  haksız  tahrik  sonucu  işlendiği  anlaşıldığı  hallerde  tayin  olunan ceza yarısından üçte ikisine kadar indirilebilir.</w:t>
      </w:r>
    </w:p>
    <w:p w:rsidR="00C81BA9" w:rsidRDefault="00C81BA9" w:rsidP="00D300B5">
      <w:pPr>
        <w:spacing w:before="100" w:beforeAutospacing="1" w:after="100" w:afterAutospacing="1" w:line="240" w:lineRule="atLeast"/>
        <w:contextualSpacing/>
        <w:rPr>
          <w:rFonts w:ascii="Times New Roman" w:eastAsia="Times New Roman" w:hAnsi="Times New Roman" w:cs="Times New Roman"/>
          <w:b/>
          <w:sz w:val="24"/>
          <w:szCs w:val="24"/>
          <w:lang w:eastAsia="tr-TR"/>
        </w:rPr>
      </w:pPr>
    </w:p>
    <w:p w:rsidR="00C81BA9" w:rsidRDefault="00C81BA9" w:rsidP="00D300B5">
      <w:pPr>
        <w:spacing w:before="100" w:beforeAutospacing="1" w:after="100" w:afterAutospacing="1" w:line="240" w:lineRule="atLeast"/>
        <w:contextualSpacing/>
        <w:rPr>
          <w:rFonts w:ascii="Times New Roman" w:eastAsia="Times New Roman" w:hAnsi="Times New Roman" w:cs="Times New Roman"/>
          <w:b/>
          <w:sz w:val="24"/>
          <w:szCs w:val="24"/>
          <w:lang w:eastAsia="tr-TR"/>
        </w:rPr>
      </w:pPr>
    </w:p>
    <w:p w:rsidR="00EE3135" w:rsidRDefault="00EE3135" w:rsidP="00C75457">
      <w:pPr>
        <w:spacing w:before="100" w:beforeAutospacing="1" w:after="100" w:afterAutospacing="1" w:line="240" w:lineRule="atLeast"/>
        <w:ind w:firstLine="708"/>
        <w:contextualSpacing/>
        <w:rPr>
          <w:rFonts w:ascii="Times New Roman" w:eastAsia="Times New Roman" w:hAnsi="Times New Roman" w:cs="Times New Roman"/>
          <w:b/>
          <w:sz w:val="24"/>
          <w:szCs w:val="24"/>
          <w:lang w:eastAsia="tr-TR"/>
        </w:rPr>
      </w:pPr>
      <w:r w:rsidRPr="00EE3135">
        <w:rPr>
          <w:rFonts w:ascii="Times New Roman" w:eastAsia="Times New Roman" w:hAnsi="Times New Roman" w:cs="Times New Roman"/>
          <w:b/>
          <w:sz w:val="24"/>
          <w:szCs w:val="24"/>
          <w:lang w:eastAsia="tr-TR"/>
        </w:rPr>
        <w:t>Takdiri azaltıcı sebepler</w:t>
      </w:r>
    </w:p>
    <w:p w:rsidR="00665BD2" w:rsidRDefault="00C81BA9" w:rsidP="00C7545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37</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CD13BF">
        <w:rPr>
          <w:rFonts w:ascii="Times New Roman" w:eastAsia="Times New Roman" w:hAnsi="Times New Roman" w:cs="Times New Roman"/>
          <w:sz w:val="24"/>
          <w:szCs w:val="24"/>
          <w:lang w:eastAsia="tr-TR"/>
        </w:rPr>
        <w:t xml:space="preserve">Kulüp </w:t>
      </w:r>
      <w:r w:rsidR="001D3E8B">
        <w:rPr>
          <w:rFonts w:ascii="Times New Roman" w:eastAsia="Times New Roman" w:hAnsi="Times New Roman" w:cs="Times New Roman"/>
          <w:sz w:val="24"/>
          <w:szCs w:val="24"/>
          <w:lang w:eastAsia="tr-TR"/>
        </w:rPr>
        <w:t xml:space="preserve"> </w:t>
      </w:r>
      <w:r w:rsidR="006A2100">
        <w:rPr>
          <w:rFonts w:ascii="Times New Roman" w:eastAsia="Times New Roman" w:hAnsi="Times New Roman" w:cs="Times New Roman"/>
          <w:sz w:val="24"/>
          <w:szCs w:val="24"/>
          <w:lang w:eastAsia="tr-TR"/>
        </w:rPr>
        <w:t xml:space="preserve"> </w:t>
      </w:r>
      <w:r w:rsidR="00CD13BF">
        <w:rPr>
          <w:rFonts w:ascii="Times New Roman" w:eastAsia="Times New Roman" w:hAnsi="Times New Roman" w:cs="Times New Roman"/>
          <w:sz w:val="24"/>
          <w:szCs w:val="24"/>
          <w:lang w:eastAsia="tr-TR"/>
        </w:rPr>
        <w:t xml:space="preserve">veya </w:t>
      </w:r>
      <w:r w:rsidR="006A2100">
        <w:rPr>
          <w:rFonts w:ascii="Times New Roman" w:eastAsia="Times New Roman" w:hAnsi="Times New Roman" w:cs="Times New Roman"/>
          <w:sz w:val="24"/>
          <w:szCs w:val="24"/>
          <w:lang w:eastAsia="tr-TR"/>
        </w:rPr>
        <w:t xml:space="preserve"> </w:t>
      </w:r>
      <w:r w:rsidR="001D3E8B">
        <w:rPr>
          <w:rFonts w:ascii="Times New Roman" w:eastAsia="Times New Roman" w:hAnsi="Times New Roman" w:cs="Times New Roman"/>
          <w:sz w:val="24"/>
          <w:szCs w:val="24"/>
          <w:lang w:eastAsia="tr-TR"/>
        </w:rPr>
        <w:t xml:space="preserve"> </w:t>
      </w:r>
      <w:r w:rsidR="00CD13BF">
        <w:rPr>
          <w:rFonts w:ascii="Times New Roman" w:eastAsia="Times New Roman" w:hAnsi="Times New Roman" w:cs="Times New Roman"/>
          <w:sz w:val="24"/>
          <w:szCs w:val="24"/>
          <w:lang w:eastAsia="tr-TR"/>
        </w:rPr>
        <w:t>kişi</w:t>
      </w:r>
      <w:r w:rsidR="001D3E8B">
        <w:rPr>
          <w:rFonts w:ascii="Times New Roman" w:eastAsia="Times New Roman" w:hAnsi="Times New Roman" w:cs="Times New Roman"/>
          <w:sz w:val="24"/>
          <w:szCs w:val="24"/>
          <w:lang w:eastAsia="tr-TR"/>
        </w:rPr>
        <w:t xml:space="preserve"> </w:t>
      </w:r>
      <w:r w:rsidR="006A2100">
        <w:rPr>
          <w:rFonts w:ascii="Times New Roman" w:eastAsia="Times New Roman" w:hAnsi="Times New Roman" w:cs="Times New Roman"/>
          <w:sz w:val="24"/>
          <w:szCs w:val="24"/>
          <w:lang w:eastAsia="tr-TR"/>
        </w:rPr>
        <w:t xml:space="preserve"> </w:t>
      </w:r>
      <w:r w:rsidR="00CD13BF">
        <w:rPr>
          <w:rFonts w:ascii="Times New Roman" w:eastAsia="Times New Roman" w:hAnsi="Times New Roman" w:cs="Times New Roman"/>
          <w:sz w:val="24"/>
          <w:szCs w:val="24"/>
          <w:lang w:eastAsia="tr-TR"/>
        </w:rPr>
        <w:t xml:space="preserve"> lehine </w:t>
      </w:r>
      <w:r w:rsidR="006A2100">
        <w:rPr>
          <w:rFonts w:ascii="Times New Roman" w:eastAsia="Times New Roman" w:hAnsi="Times New Roman" w:cs="Times New Roman"/>
          <w:sz w:val="24"/>
          <w:szCs w:val="24"/>
          <w:lang w:eastAsia="tr-TR"/>
        </w:rPr>
        <w:t xml:space="preserve"> </w:t>
      </w:r>
      <w:r w:rsidR="00CD13BF">
        <w:rPr>
          <w:rFonts w:ascii="Times New Roman" w:eastAsia="Times New Roman" w:hAnsi="Times New Roman" w:cs="Times New Roman"/>
          <w:sz w:val="24"/>
          <w:szCs w:val="24"/>
          <w:lang w:eastAsia="tr-TR"/>
        </w:rPr>
        <w:t xml:space="preserve">cezayı </w:t>
      </w:r>
      <w:r w:rsidR="001D3E8B">
        <w:rPr>
          <w:rFonts w:ascii="Times New Roman" w:eastAsia="Times New Roman" w:hAnsi="Times New Roman" w:cs="Times New Roman"/>
          <w:sz w:val="24"/>
          <w:szCs w:val="24"/>
          <w:lang w:eastAsia="tr-TR"/>
        </w:rPr>
        <w:t xml:space="preserve"> </w:t>
      </w:r>
      <w:r w:rsidR="00CD13BF">
        <w:rPr>
          <w:rFonts w:ascii="Times New Roman" w:eastAsia="Times New Roman" w:hAnsi="Times New Roman" w:cs="Times New Roman"/>
          <w:sz w:val="24"/>
          <w:szCs w:val="24"/>
          <w:lang w:eastAsia="tr-TR"/>
        </w:rPr>
        <w:t>azaltacak</w:t>
      </w:r>
      <w:r w:rsidR="001D3E8B">
        <w:rPr>
          <w:rFonts w:ascii="Times New Roman" w:eastAsia="Times New Roman" w:hAnsi="Times New Roman" w:cs="Times New Roman"/>
          <w:sz w:val="24"/>
          <w:szCs w:val="24"/>
          <w:lang w:eastAsia="tr-TR"/>
        </w:rPr>
        <w:t xml:space="preserve"> </w:t>
      </w:r>
      <w:r w:rsidR="00CD13BF">
        <w:rPr>
          <w:rFonts w:ascii="Times New Roman" w:eastAsia="Times New Roman" w:hAnsi="Times New Roman" w:cs="Times New Roman"/>
          <w:sz w:val="24"/>
          <w:szCs w:val="24"/>
          <w:lang w:eastAsia="tr-TR"/>
        </w:rPr>
        <w:t xml:space="preserve"> takdiri </w:t>
      </w:r>
      <w:r w:rsidR="001D3E8B">
        <w:rPr>
          <w:rFonts w:ascii="Times New Roman" w:eastAsia="Times New Roman" w:hAnsi="Times New Roman" w:cs="Times New Roman"/>
          <w:sz w:val="24"/>
          <w:szCs w:val="24"/>
          <w:lang w:eastAsia="tr-TR"/>
        </w:rPr>
        <w:t xml:space="preserve"> </w:t>
      </w:r>
      <w:r w:rsidR="00CD13BF">
        <w:rPr>
          <w:rFonts w:ascii="Times New Roman" w:eastAsia="Times New Roman" w:hAnsi="Times New Roman" w:cs="Times New Roman"/>
          <w:sz w:val="24"/>
          <w:szCs w:val="24"/>
          <w:lang w:eastAsia="tr-TR"/>
        </w:rPr>
        <w:t>sebepler</w:t>
      </w:r>
      <w:r w:rsidR="001D3E8B">
        <w:rPr>
          <w:rFonts w:ascii="Times New Roman" w:eastAsia="Times New Roman" w:hAnsi="Times New Roman" w:cs="Times New Roman"/>
          <w:sz w:val="24"/>
          <w:szCs w:val="24"/>
          <w:lang w:eastAsia="tr-TR"/>
        </w:rPr>
        <w:t xml:space="preserve"> </w:t>
      </w:r>
      <w:r w:rsidR="00CD13BF">
        <w:rPr>
          <w:rFonts w:ascii="Times New Roman" w:eastAsia="Times New Roman" w:hAnsi="Times New Roman" w:cs="Times New Roman"/>
          <w:sz w:val="24"/>
          <w:szCs w:val="24"/>
          <w:lang w:eastAsia="tr-TR"/>
        </w:rPr>
        <w:t xml:space="preserve"> kabul</w:t>
      </w:r>
      <w:r w:rsidR="001D3E8B">
        <w:rPr>
          <w:rFonts w:ascii="Times New Roman" w:eastAsia="Times New Roman" w:hAnsi="Times New Roman" w:cs="Times New Roman"/>
          <w:sz w:val="24"/>
          <w:szCs w:val="24"/>
          <w:lang w:eastAsia="tr-TR"/>
        </w:rPr>
        <w:t xml:space="preserve"> </w:t>
      </w:r>
      <w:r w:rsidR="00CD13BF">
        <w:rPr>
          <w:rFonts w:ascii="Times New Roman" w:eastAsia="Times New Roman" w:hAnsi="Times New Roman" w:cs="Times New Roman"/>
          <w:sz w:val="24"/>
          <w:szCs w:val="24"/>
          <w:lang w:eastAsia="tr-TR"/>
        </w:rPr>
        <w:t xml:space="preserve"> </w:t>
      </w:r>
      <w:r w:rsidR="006A2100">
        <w:rPr>
          <w:rFonts w:ascii="Times New Roman" w:eastAsia="Times New Roman" w:hAnsi="Times New Roman" w:cs="Times New Roman"/>
          <w:sz w:val="24"/>
          <w:szCs w:val="24"/>
          <w:lang w:eastAsia="tr-TR"/>
        </w:rPr>
        <w:t xml:space="preserve"> </w:t>
      </w:r>
      <w:r w:rsidR="00CD13BF">
        <w:rPr>
          <w:rFonts w:ascii="Times New Roman" w:eastAsia="Times New Roman" w:hAnsi="Times New Roman" w:cs="Times New Roman"/>
          <w:sz w:val="24"/>
          <w:szCs w:val="24"/>
          <w:lang w:eastAsia="tr-TR"/>
        </w:rPr>
        <w:t>edilirse, tayin olunan ceza yarısına</w:t>
      </w:r>
      <w:r w:rsidR="00665BD2">
        <w:rPr>
          <w:rFonts w:ascii="Times New Roman" w:eastAsia="Times New Roman" w:hAnsi="Times New Roman" w:cs="Times New Roman"/>
          <w:sz w:val="24"/>
          <w:szCs w:val="24"/>
          <w:lang w:eastAsia="tr-TR"/>
        </w:rPr>
        <w:t xml:space="preserve"> kadar indirilebilir.</w:t>
      </w: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665BD2" w:rsidRPr="00665BD2" w:rsidRDefault="00665BD2" w:rsidP="00C75457">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665BD2">
        <w:rPr>
          <w:rFonts w:ascii="Times New Roman" w:eastAsia="Times New Roman" w:hAnsi="Times New Roman" w:cs="Times New Roman"/>
          <w:b/>
          <w:sz w:val="24"/>
          <w:szCs w:val="24"/>
          <w:lang w:eastAsia="tr-TR"/>
        </w:rPr>
        <w:t>Tekerrür</w:t>
      </w:r>
    </w:p>
    <w:p w:rsidR="00665BD2" w:rsidRDefault="00665BD2" w:rsidP="00C7545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w:t>
      </w:r>
      <w:r w:rsidR="003D63A9">
        <w:rPr>
          <w:rFonts w:ascii="Times New Roman" w:eastAsia="Times New Roman" w:hAnsi="Times New Roman" w:cs="Times New Roman"/>
          <w:b/>
          <w:bCs/>
          <w:sz w:val="24"/>
          <w:szCs w:val="24"/>
          <w:lang w:eastAsia="tr-TR"/>
        </w:rPr>
        <w:t>38</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7208C9">
        <w:rPr>
          <w:rFonts w:ascii="Times New Roman" w:eastAsia="Times New Roman" w:hAnsi="Times New Roman" w:cs="Times New Roman"/>
          <w:sz w:val="24"/>
          <w:szCs w:val="24"/>
          <w:lang w:eastAsia="tr-TR"/>
        </w:rPr>
        <w:t xml:space="preserve">Cezasına  ait  infazın  tamamlandığı  faal sezon içinde, aynı </w:t>
      </w:r>
      <w:proofErr w:type="spellStart"/>
      <w:r w:rsidR="007208C9">
        <w:rPr>
          <w:rFonts w:ascii="Times New Roman" w:eastAsia="Times New Roman" w:hAnsi="Times New Roman" w:cs="Times New Roman"/>
          <w:sz w:val="24"/>
          <w:szCs w:val="24"/>
          <w:lang w:eastAsia="tr-TR"/>
        </w:rPr>
        <w:t>nev’iden</w:t>
      </w:r>
      <w:proofErr w:type="spellEnd"/>
      <w:r w:rsidR="007208C9">
        <w:rPr>
          <w:rFonts w:ascii="Times New Roman" w:eastAsia="Times New Roman" w:hAnsi="Times New Roman" w:cs="Times New Roman"/>
          <w:sz w:val="24"/>
          <w:szCs w:val="24"/>
          <w:lang w:eastAsia="tr-TR"/>
        </w:rPr>
        <w:t xml:space="preserve"> disiplin suçu işleyen  kişi hakkında tayin</w:t>
      </w:r>
      <w:r w:rsidR="001C18BD">
        <w:rPr>
          <w:rFonts w:ascii="Times New Roman" w:eastAsia="Times New Roman" w:hAnsi="Times New Roman" w:cs="Times New Roman"/>
          <w:sz w:val="24"/>
          <w:szCs w:val="24"/>
          <w:lang w:eastAsia="tr-TR"/>
        </w:rPr>
        <w:t xml:space="preserve"> edilecek ceza yarısına kadar arttırılır. İhtar cezası ile sporculara verilen bir müsabakadan men cezası tekerrüre esas olmaz.</w:t>
      </w:r>
    </w:p>
    <w:p w:rsidR="00C56B1C" w:rsidRDefault="00C56B1C"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C56B1C" w:rsidRDefault="00C56B1C" w:rsidP="00C75457">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C56B1C">
        <w:rPr>
          <w:rFonts w:ascii="Times New Roman" w:eastAsia="Times New Roman" w:hAnsi="Times New Roman" w:cs="Times New Roman"/>
          <w:b/>
          <w:sz w:val="24"/>
          <w:szCs w:val="24"/>
          <w:lang w:eastAsia="tr-TR"/>
        </w:rPr>
        <w:t>Cezada içtima</w:t>
      </w:r>
    </w:p>
    <w:p w:rsidR="00B15DF7" w:rsidRDefault="00B15DF7" w:rsidP="00C7545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39</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83373D">
        <w:rPr>
          <w:rFonts w:ascii="Times New Roman" w:eastAsia="Times New Roman" w:hAnsi="Times New Roman" w:cs="Times New Roman"/>
          <w:sz w:val="24"/>
          <w:szCs w:val="24"/>
          <w:lang w:eastAsia="tr-TR"/>
        </w:rPr>
        <w:t xml:space="preserve">Aynı </w:t>
      </w:r>
      <w:r w:rsidR="003327A2">
        <w:rPr>
          <w:rFonts w:ascii="Times New Roman" w:eastAsia="Times New Roman" w:hAnsi="Times New Roman" w:cs="Times New Roman"/>
          <w:sz w:val="24"/>
          <w:szCs w:val="24"/>
          <w:lang w:eastAsia="tr-TR"/>
        </w:rPr>
        <w:t xml:space="preserve"> </w:t>
      </w:r>
      <w:r w:rsidR="0083373D">
        <w:rPr>
          <w:rFonts w:ascii="Times New Roman" w:eastAsia="Times New Roman" w:hAnsi="Times New Roman" w:cs="Times New Roman"/>
          <w:sz w:val="24"/>
          <w:szCs w:val="24"/>
          <w:lang w:eastAsia="tr-TR"/>
        </w:rPr>
        <w:t xml:space="preserve">zamanda </w:t>
      </w:r>
      <w:r w:rsidR="003327A2">
        <w:rPr>
          <w:rFonts w:ascii="Times New Roman" w:eastAsia="Times New Roman" w:hAnsi="Times New Roman" w:cs="Times New Roman"/>
          <w:sz w:val="24"/>
          <w:szCs w:val="24"/>
          <w:lang w:eastAsia="tr-TR"/>
        </w:rPr>
        <w:t xml:space="preserve"> </w:t>
      </w:r>
      <w:r w:rsidR="0083373D">
        <w:rPr>
          <w:rFonts w:ascii="Times New Roman" w:eastAsia="Times New Roman" w:hAnsi="Times New Roman" w:cs="Times New Roman"/>
          <w:sz w:val="24"/>
          <w:szCs w:val="24"/>
          <w:lang w:eastAsia="tr-TR"/>
        </w:rPr>
        <w:t>işlenen</w:t>
      </w:r>
      <w:r w:rsidR="003327A2">
        <w:rPr>
          <w:rFonts w:ascii="Times New Roman" w:eastAsia="Times New Roman" w:hAnsi="Times New Roman" w:cs="Times New Roman"/>
          <w:sz w:val="24"/>
          <w:szCs w:val="24"/>
          <w:lang w:eastAsia="tr-TR"/>
        </w:rPr>
        <w:t xml:space="preserve"> </w:t>
      </w:r>
      <w:r w:rsidR="0083373D">
        <w:rPr>
          <w:rFonts w:ascii="Times New Roman" w:eastAsia="Times New Roman" w:hAnsi="Times New Roman" w:cs="Times New Roman"/>
          <w:sz w:val="24"/>
          <w:szCs w:val="24"/>
          <w:lang w:eastAsia="tr-TR"/>
        </w:rPr>
        <w:t xml:space="preserve"> ve </w:t>
      </w:r>
      <w:r w:rsidR="003327A2">
        <w:rPr>
          <w:rFonts w:ascii="Times New Roman" w:eastAsia="Times New Roman" w:hAnsi="Times New Roman" w:cs="Times New Roman"/>
          <w:sz w:val="24"/>
          <w:szCs w:val="24"/>
          <w:lang w:eastAsia="tr-TR"/>
        </w:rPr>
        <w:t xml:space="preserve"> </w:t>
      </w:r>
      <w:r w:rsidR="0083373D">
        <w:rPr>
          <w:rFonts w:ascii="Times New Roman" w:eastAsia="Times New Roman" w:hAnsi="Times New Roman" w:cs="Times New Roman"/>
          <w:sz w:val="24"/>
          <w:szCs w:val="24"/>
          <w:lang w:eastAsia="tr-TR"/>
        </w:rPr>
        <w:t>birden</w:t>
      </w:r>
      <w:r w:rsidR="003327A2">
        <w:rPr>
          <w:rFonts w:ascii="Times New Roman" w:eastAsia="Times New Roman" w:hAnsi="Times New Roman" w:cs="Times New Roman"/>
          <w:sz w:val="24"/>
          <w:szCs w:val="24"/>
          <w:lang w:eastAsia="tr-TR"/>
        </w:rPr>
        <w:t xml:space="preserve"> </w:t>
      </w:r>
      <w:r w:rsidR="0083373D">
        <w:rPr>
          <w:rFonts w:ascii="Times New Roman" w:eastAsia="Times New Roman" w:hAnsi="Times New Roman" w:cs="Times New Roman"/>
          <w:sz w:val="24"/>
          <w:szCs w:val="24"/>
          <w:lang w:eastAsia="tr-TR"/>
        </w:rPr>
        <w:t xml:space="preserve"> çok</w:t>
      </w:r>
      <w:r w:rsidR="003327A2">
        <w:rPr>
          <w:rFonts w:ascii="Times New Roman" w:eastAsia="Times New Roman" w:hAnsi="Times New Roman" w:cs="Times New Roman"/>
          <w:sz w:val="24"/>
          <w:szCs w:val="24"/>
          <w:lang w:eastAsia="tr-TR"/>
        </w:rPr>
        <w:t xml:space="preserve">  </w:t>
      </w:r>
      <w:r w:rsidR="0083373D">
        <w:rPr>
          <w:rFonts w:ascii="Times New Roman" w:eastAsia="Times New Roman" w:hAnsi="Times New Roman" w:cs="Times New Roman"/>
          <w:sz w:val="24"/>
          <w:szCs w:val="24"/>
          <w:lang w:eastAsia="tr-TR"/>
        </w:rPr>
        <w:t xml:space="preserve">cezayı </w:t>
      </w:r>
      <w:r w:rsidR="003327A2">
        <w:rPr>
          <w:rFonts w:ascii="Times New Roman" w:eastAsia="Times New Roman" w:hAnsi="Times New Roman" w:cs="Times New Roman"/>
          <w:sz w:val="24"/>
          <w:szCs w:val="24"/>
          <w:lang w:eastAsia="tr-TR"/>
        </w:rPr>
        <w:t xml:space="preserve"> </w:t>
      </w:r>
      <w:r w:rsidR="0083373D">
        <w:rPr>
          <w:rFonts w:ascii="Times New Roman" w:eastAsia="Times New Roman" w:hAnsi="Times New Roman" w:cs="Times New Roman"/>
          <w:sz w:val="24"/>
          <w:szCs w:val="24"/>
          <w:lang w:eastAsia="tr-TR"/>
        </w:rPr>
        <w:t>gerektiren</w:t>
      </w:r>
      <w:r w:rsidR="003327A2">
        <w:rPr>
          <w:rFonts w:ascii="Times New Roman" w:eastAsia="Times New Roman" w:hAnsi="Times New Roman" w:cs="Times New Roman"/>
          <w:sz w:val="24"/>
          <w:szCs w:val="24"/>
          <w:lang w:eastAsia="tr-TR"/>
        </w:rPr>
        <w:t xml:space="preserve"> </w:t>
      </w:r>
      <w:r w:rsidR="0083373D">
        <w:rPr>
          <w:rFonts w:ascii="Times New Roman" w:eastAsia="Times New Roman" w:hAnsi="Times New Roman" w:cs="Times New Roman"/>
          <w:sz w:val="24"/>
          <w:szCs w:val="24"/>
          <w:lang w:eastAsia="tr-TR"/>
        </w:rPr>
        <w:t xml:space="preserve"> fiiller, </w:t>
      </w:r>
      <w:r w:rsidR="003327A2">
        <w:rPr>
          <w:rFonts w:ascii="Times New Roman" w:eastAsia="Times New Roman" w:hAnsi="Times New Roman" w:cs="Times New Roman"/>
          <w:sz w:val="24"/>
          <w:szCs w:val="24"/>
          <w:lang w:eastAsia="tr-TR"/>
        </w:rPr>
        <w:t xml:space="preserve"> </w:t>
      </w:r>
      <w:r w:rsidR="0083373D">
        <w:rPr>
          <w:rFonts w:ascii="Times New Roman" w:eastAsia="Times New Roman" w:hAnsi="Times New Roman" w:cs="Times New Roman"/>
          <w:sz w:val="24"/>
          <w:szCs w:val="24"/>
          <w:lang w:eastAsia="tr-TR"/>
        </w:rPr>
        <w:t>ayrı ayrı cezalandırılıp hükme bağlanır.</w:t>
      </w:r>
    </w:p>
    <w:p w:rsidR="0045256A" w:rsidRDefault="0045256A"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D300B5" w:rsidRDefault="00D300B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EA39AC">
      <w:pPr>
        <w:spacing w:before="100" w:beforeAutospacing="1" w:after="100" w:afterAutospacing="1" w:line="240" w:lineRule="atLeast"/>
        <w:contextualSpacing/>
        <w:rPr>
          <w:rFonts w:ascii="Times New Roman" w:eastAsia="Times New Roman" w:hAnsi="Times New Roman" w:cs="Times New Roman"/>
          <w:b/>
          <w:sz w:val="24"/>
          <w:szCs w:val="24"/>
          <w:lang w:eastAsia="tr-TR"/>
        </w:rPr>
      </w:pPr>
    </w:p>
    <w:p w:rsidR="004B16C5" w:rsidRDefault="004B16C5"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4B16C5" w:rsidRDefault="004B16C5"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B93F72" w:rsidRDefault="00B93F72"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45256A" w:rsidRDefault="0045256A"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sidRPr="0045256A">
        <w:rPr>
          <w:rFonts w:ascii="Times New Roman" w:eastAsia="Times New Roman" w:hAnsi="Times New Roman" w:cs="Times New Roman"/>
          <w:b/>
          <w:sz w:val="24"/>
          <w:szCs w:val="24"/>
          <w:lang w:eastAsia="tr-TR"/>
        </w:rPr>
        <w:t>YEDİNCİ BÖLÜM</w:t>
      </w:r>
    </w:p>
    <w:p w:rsidR="00A42B1B" w:rsidRDefault="00A42B1B"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Soruşturma Yapılmasına ve Cezanın Verilmesine İlişkin Hükümler</w:t>
      </w:r>
    </w:p>
    <w:p w:rsidR="00A42B1B" w:rsidRDefault="00A42B1B"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D300B5" w:rsidRDefault="00D300B5"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A42B1B" w:rsidRDefault="00A42B1B" w:rsidP="00EA39AC">
      <w:pPr>
        <w:spacing w:before="100" w:beforeAutospacing="1" w:after="100" w:afterAutospacing="1" w:line="240" w:lineRule="atLeast"/>
        <w:ind w:firstLine="708"/>
        <w:contextualSpacing/>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Soruşturmanın açılması</w:t>
      </w:r>
    </w:p>
    <w:p w:rsidR="00764210" w:rsidRDefault="00764210" w:rsidP="00EA39AC">
      <w:pPr>
        <w:spacing w:before="100" w:beforeAutospacing="1" w:after="100" w:afterAutospacing="1" w:line="240" w:lineRule="atLeast"/>
        <w:ind w:firstLine="708"/>
        <w:contextualSpacing/>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40</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18770E">
        <w:rPr>
          <w:rFonts w:ascii="Times New Roman" w:eastAsia="Times New Roman" w:hAnsi="Times New Roman" w:cs="Times New Roman"/>
          <w:sz w:val="24"/>
          <w:szCs w:val="24"/>
          <w:lang w:eastAsia="tr-TR"/>
        </w:rPr>
        <w:t>Soruşturmanın  açılmasına  ilişkin  usul  ve  esaslar  aşağıda  belirtilmiştir:</w:t>
      </w:r>
    </w:p>
    <w:p w:rsidR="00B74BC5" w:rsidRDefault="00B74BC5" w:rsidP="00D300B5">
      <w:pPr>
        <w:spacing w:before="100" w:beforeAutospacing="1" w:after="100" w:afterAutospacing="1" w:line="240" w:lineRule="atLeast"/>
        <w:contextualSpacing/>
        <w:rPr>
          <w:rFonts w:ascii="Times New Roman" w:eastAsia="Times New Roman" w:hAnsi="Times New Roman" w:cs="Times New Roman"/>
          <w:sz w:val="24"/>
          <w:szCs w:val="24"/>
          <w:lang w:eastAsia="tr-TR"/>
        </w:rPr>
      </w:pPr>
    </w:p>
    <w:p w:rsidR="00B74BC5" w:rsidRDefault="00B74BC5" w:rsidP="00EA39AC">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a)Türkiye ulusal yarışlarında ve Türkiye Kupası ve Şampiyonalarına ait sevk işlemleri Federasyon Genel Sekreterliği, diğer yerel yarışlara ait sevk işlemleri ise Merkez Hakem Kurulu tarafından yapılır.</w:t>
      </w:r>
    </w:p>
    <w:p w:rsidR="00EA39AC" w:rsidRDefault="00EA39AC" w:rsidP="00EA39AC">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
    <w:p w:rsidR="00FB59A6" w:rsidRDefault="00FB59A6" w:rsidP="00EA39AC">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b)Hakemlerin fiilleri </w:t>
      </w:r>
      <w:proofErr w:type="gramStart"/>
      <w:r>
        <w:rPr>
          <w:rFonts w:ascii="Times New Roman" w:eastAsia="Times New Roman" w:hAnsi="Times New Roman" w:cs="Times New Roman"/>
          <w:sz w:val="24"/>
          <w:szCs w:val="24"/>
          <w:lang w:eastAsia="tr-TR"/>
        </w:rPr>
        <w:t>önce  Merkez</w:t>
      </w:r>
      <w:proofErr w:type="gramEnd"/>
      <w:r>
        <w:rPr>
          <w:rFonts w:ascii="Times New Roman" w:eastAsia="Times New Roman" w:hAnsi="Times New Roman" w:cs="Times New Roman"/>
          <w:sz w:val="24"/>
          <w:szCs w:val="24"/>
          <w:lang w:eastAsia="tr-TR"/>
        </w:rPr>
        <w:t xml:space="preserve"> Hakem Kurulunca incelenir ve düzenlenen rapor  Federasyon Genel Sekreterliğinde görüşülür. Türkiye ulusal yarışlarına ait yarışmalar dışında kalan yarışmalarda görevli hakemler hakkındaki sevk işlemleri, ilgili Federasyon yetkilisinin önerisi üzerine Merkez Hakem Kurulu tarafından yapılır. Federasyon Yönetim Kuruluna bildirilir.</w:t>
      </w:r>
    </w:p>
    <w:p w:rsidR="00EA39AC" w:rsidRDefault="00EA39AC" w:rsidP="00EA39AC">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
    <w:p w:rsidR="00FB59A6" w:rsidRDefault="00FB59A6" w:rsidP="00EA39AC">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8B257F">
        <w:rPr>
          <w:rFonts w:ascii="Times New Roman" w:eastAsia="Times New Roman" w:hAnsi="Times New Roman" w:cs="Times New Roman"/>
          <w:sz w:val="24"/>
          <w:szCs w:val="24"/>
          <w:lang w:eastAsia="tr-TR"/>
        </w:rPr>
        <w:t xml:space="preserve"> Disiplin kurullarına sevk yazılarında olayın özeti, tarihi, müsabakanın çeşidi, cezalandırılması istenen kişi ve kulüplerin isimleri belirtilir.</w:t>
      </w: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8B257F" w:rsidRDefault="008B257F" w:rsidP="00EA39AC">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8B257F">
        <w:rPr>
          <w:rFonts w:ascii="Times New Roman" w:eastAsia="Times New Roman" w:hAnsi="Times New Roman" w:cs="Times New Roman"/>
          <w:b/>
          <w:sz w:val="24"/>
          <w:szCs w:val="24"/>
          <w:lang w:eastAsia="tr-TR"/>
        </w:rPr>
        <w:t>Savunma</w:t>
      </w:r>
    </w:p>
    <w:p w:rsidR="00B91AA9" w:rsidRDefault="00B91AA9" w:rsidP="00EA39AC">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41</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2C0834">
        <w:rPr>
          <w:rFonts w:ascii="Times New Roman" w:eastAsia="Times New Roman" w:hAnsi="Times New Roman" w:cs="Times New Roman"/>
          <w:sz w:val="24"/>
          <w:szCs w:val="24"/>
          <w:lang w:eastAsia="tr-TR"/>
        </w:rPr>
        <w:t>İlgililere,  savunmaları  alınmadan  ceza  verilemez. Yazılı savunma Disiplin Kuruluna verilir. Kurul gerek görürse sözlü savunmayı tespit etmek için bir üyesini görevlendirebilir.</w:t>
      </w:r>
    </w:p>
    <w:p w:rsidR="00CC458F" w:rsidRDefault="00CC458F"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CC458F" w:rsidRDefault="00CC458F"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A39AC">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(2)</w:t>
      </w:r>
      <w:proofErr w:type="gramStart"/>
      <w:r>
        <w:rPr>
          <w:rFonts w:ascii="Times New Roman" w:eastAsia="Times New Roman" w:hAnsi="Times New Roman" w:cs="Times New Roman"/>
          <w:sz w:val="24"/>
          <w:szCs w:val="24"/>
          <w:lang w:eastAsia="tr-TR"/>
        </w:rPr>
        <w:t>Savunma   verme</w:t>
      </w:r>
      <w:proofErr w:type="gramEnd"/>
      <w:r>
        <w:rPr>
          <w:rFonts w:ascii="Times New Roman" w:eastAsia="Times New Roman" w:hAnsi="Times New Roman" w:cs="Times New Roman"/>
          <w:sz w:val="24"/>
          <w:szCs w:val="24"/>
          <w:lang w:eastAsia="tr-TR"/>
        </w:rPr>
        <w:t xml:space="preserve">   süresi,   savunma  isteminin  ilgiliye</w:t>
      </w:r>
      <w:r w:rsidR="00EA39AC">
        <w:rPr>
          <w:rFonts w:ascii="Times New Roman" w:eastAsia="Times New Roman" w:hAnsi="Times New Roman" w:cs="Times New Roman"/>
          <w:sz w:val="24"/>
          <w:szCs w:val="24"/>
          <w:lang w:eastAsia="tr-TR"/>
        </w:rPr>
        <w:t xml:space="preserve">  tebliğ  tarihinden  itibaren </w:t>
      </w:r>
      <w:r>
        <w:rPr>
          <w:rFonts w:ascii="Times New Roman" w:eastAsia="Times New Roman" w:hAnsi="Times New Roman" w:cs="Times New Roman"/>
          <w:sz w:val="24"/>
          <w:szCs w:val="24"/>
          <w:lang w:eastAsia="tr-TR"/>
        </w:rPr>
        <w:t>7  gündür.</w:t>
      </w: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0824AC" w:rsidRDefault="000824AC"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A39AC">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(3)</w:t>
      </w:r>
      <w:r w:rsidR="00331238">
        <w:rPr>
          <w:rFonts w:ascii="Times New Roman" w:eastAsia="Times New Roman" w:hAnsi="Times New Roman" w:cs="Times New Roman"/>
          <w:sz w:val="24"/>
          <w:szCs w:val="24"/>
          <w:lang w:eastAsia="tr-TR"/>
        </w:rPr>
        <w:t>Kulüpler, başkan veya başkanın görevlendireceği yetkililer tarafından savunulur.</w:t>
      </w: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A319F" w:rsidRDefault="004A319F" w:rsidP="00EA39AC">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4A319F">
        <w:rPr>
          <w:rFonts w:ascii="Times New Roman" w:eastAsia="Times New Roman" w:hAnsi="Times New Roman" w:cs="Times New Roman"/>
          <w:b/>
          <w:sz w:val="24"/>
          <w:szCs w:val="24"/>
          <w:lang w:eastAsia="tr-TR"/>
        </w:rPr>
        <w:t>İdari tedbirler</w:t>
      </w:r>
    </w:p>
    <w:p w:rsidR="00521858" w:rsidRPr="004A319F" w:rsidRDefault="00521858" w:rsidP="00EA39AC">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42</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B82FA9">
        <w:rPr>
          <w:rFonts w:ascii="Times New Roman" w:eastAsia="Times New Roman" w:hAnsi="Times New Roman" w:cs="Times New Roman"/>
          <w:sz w:val="24"/>
          <w:szCs w:val="24"/>
          <w:lang w:eastAsia="tr-TR"/>
        </w:rPr>
        <w:t>İdari</w:t>
      </w:r>
      <w:r w:rsidR="007D2741">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 </w:t>
      </w:r>
      <w:r w:rsidR="00782FF6">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tedbir, </w:t>
      </w:r>
      <w:r w:rsidR="007D2741">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kesin</w:t>
      </w:r>
      <w:r w:rsidR="007D2741">
        <w:rPr>
          <w:rFonts w:ascii="Times New Roman" w:eastAsia="Times New Roman" w:hAnsi="Times New Roman" w:cs="Times New Roman"/>
          <w:sz w:val="24"/>
          <w:szCs w:val="24"/>
          <w:lang w:eastAsia="tr-TR"/>
        </w:rPr>
        <w:t xml:space="preserve"> </w:t>
      </w:r>
      <w:r w:rsidR="00782FF6">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 bir</w:t>
      </w:r>
      <w:r w:rsidR="007D2741">
        <w:rPr>
          <w:rFonts w:ascii="Times New Roman" w:eastAsia="Times New Roman" w:hAnsi="Times New Roman" w:cs="Times New Roman"/>
          <w:sz w:val="24"/>
          <w:szCs w:val="24"/>
          <w:lang w:eastAsia="tr-TR"/>
        </w:rPr>
        <w:t xml:space="preserve"> </w:t>
      </w:r>
      <w:r w:rsidR="00782FF6">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 ceza</w:t>
      </w:r>
      <w:r w:rsidR="007D2741">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 hükmü </w:t>
      </w:r>
      <w:r w:rsidR="007D2741">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bulunmadığı durumda, </w:t>
      </w:r>
      <w:r w:rsidR="007D2741">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kulüp </w:t>
      </w:r>
      <w:r w:rsidR="007D2741">
        <w:rPr>
          <w:rFonts w:ascii="Times New Roman" w:eastAsia="Times New Roman" w:hAnsi="Times New Roman" w:cs="Times New Roman"/>
          <w:sz w:val="24"/>
          <w:szCs w:val="24"/>
          <w:lang w:eastAsia="tr-TR"/>
        </w:rPr>
        <w:t xml:space="preserve"> </w:t>
      </w:r>
      <w:r w:rsidR="00782FF6">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veya kişi</w:t>
      </w:r>
      <w:r w:rsidR="00002DD8">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 hakkındaki</w:t>
      </w:r>
      <w:r w:rsidR="00002DD8">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 soruşturma </w:t>
      </w:r>
      <w:r w:rsidR="00002DD8">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sonuçlanıncaya</w:t>
      </w:r>
      <w:r w:rsidR="00002DD8">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 kadar</w:t>
      </w:r>
      <w:r w:rsidR="00002DD8">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 hak</w:t>
      </w:r>
      <w:r w:rsidR="00002DD8">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 mahrumiyeti</w:t>
      </w:r>
      <w:r w:rsidR="00002DD8">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 vermek </w:t>
      </w:r>
      <w:r w:rsidR="00002DD8">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veya</w:t>
      </w:r>
      <w:r w:rsidR="00002DD8">
        <w:rPr>
          <w:rFonts w:ascii="Times New Roman" w:eastAsia="Times New Roman" w:hAnsi="Times New Roman" w:cs="Times New Roman"/>
          <w:sz w:val="24"/>
          <w:szCs w:val="24"/>
          <w:lang w:eastAsia="tr-TR"/>
        </w:rPr>
        <w:t xml:space="preserve"> </w:t>
      </w:r>
      <w:r w:rsidR="00B82FA9">
        <w:rPr>
          <w:rFonts w:ascii="Times New Roman" w:eastAsia="Times New Roman" w:hAnsi="Times New Roman" w:cs="Times New Roman"/>
          <w:sz w:val="24"/>
          <w:szCs w:val="24"/>
          <w:lang w:eastAsia="tr-TR"/>
        </w:rPr>
        <w:t xml:space="preserve"> kişiyi her türlü yarışmalara katılmaktan veya yarışmaları yönetmekten yasaklamaktır.</w:t>
      </w: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b/>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b/>
          <w:sz w:val="24"/>
          <w:szCs w:val="24"/>
          <w:lang w:eastAsia="tr-TR"/>
        </w:rPr>
      </w:pPr>
    </w:p>
    <w:p w:rsidR="00BD54D9" w:rsidRDefault="00BD54D9" w:rsidP="00EA39AC">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İdari tedbir yetkilileri</w:t>
      </w:r>
    </w:p>
    <w:p w:rsidR="00BD54D9" w:rsidRDefault="00BD54D9" w:rsidP="00EA39AC">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43</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8E1B5A">
        <w:rPr>
          <w:rFonts w:ascii="Times New Roman" w:eastAsia="Times New Roman" w:hAnsi="Times New Roman" w:cs="Times New Roman"/>
          <w:sz w:val="24"/>
          <w:szCs w:val="24"/>
          <w:lang w:eastAsia="tr-TR"/>
        </w:rPr>
        <w:t>Bu  Talimat  hükümleri  ile  ilgili  olarak idari tedbir kararı alma ve uygulama</w:t>
      </w:r>
      <w:r w:rsidR="0056264D">
        <w:rPr>
          <w:rFonts w:ascii="Times New Roman" w:eastAsia="Times New Roman" w:hAnsi="Times New Roman" w:cs="Times New Roman"/>
          <w:sz w:val="24"/>
          <w:szCs w:val="24"/>
          <w:lang w:eastAsia="tr-TR"/>
        </w:rPr>
        <w:t xml:space="preserve"> yetkisi; olayın Disiplin Kuruluna sevk edilmesine kadar Yönetim Kurulu, olayın Disiplin Kuruluna sevk edilmesinden sonraki süreçte ise Disiplin Kuruluna aittir.</w:t>
      </w: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F86B44" w:rsidRDefault="00F86B44"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w:t>
      </w:r>
      <w:r w:rsidR="0099642D">
        <w:rPr>
          <w:rFonts w:ascii="Times New Roman" w:eastAsia="Times New Roman" w:hAnsi="Times New Roman" w:cs="Times New Roman"/>
          <w:sz w:val="24"/>
          <w:szCs w:val="24"/>
          <w:lang w:eastAsia="tr-TR"/>
        </w:rPr>
        <w:t>Yönetim Kurulunca verilen idari tedbir kararlarına karşı Disiplin Kuruluna itiraz edilebilir.</w:t>
      </w: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3331A5" w:rsidRDefault="003331A5" w:rsidP="00B761CB">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3331A5">
        <w:rPr>
          <w:rFonts w:ascii="Times New Roman" w:eastAsia="Times New Roman" w:hAnsi="Times New Roman" w:cs="Times New Roman"/>
          <w:b/>
          <w:sz w:val="24"/>
          <w:szCs w:val="24"/>
          <w:lang w:eastAsia="tr-TR"/>
        </w:rPr>
        <w:t>İdari tedbirin başlaması</w:t>
      </w:r>
    </w:p>
    <w:p w:rsidR="005F3DBD" w:rsidRDefault="005F3DBD" w:rsidP="00B761CB">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44</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C217E6">
        <w:rPr>
          <w:rFonts w:ascii="Times New Roman" w:eastAsia="Times New Roman" w:hAnsi="Times New Roman" w:cs="Times New Roman"/>
          <w:sz w:val="24"/>
          <w:szCs w:val="24"/>
          <w:lang w:eastAsia="tr-TR"/>
        </w:rPr>
        <w:t xml:space="preserve">İdari </w:t>
      </w:r>
      <w:r w:rsidR="001E786F">
        <w:rPr>
          <w:rFonts w:ascii="Times New Roman" w:eastAsia="Times New Roman" w:hAnsi="Times New Roman" w:cs="Times New Roman"/>
          <w:sz w:val="24"/>
          <w:szCs w:val="24"/>
          <w:lang w:eastAsia="tr-TR"/>
        </w:rPr>
        <w:t xml:space="preserve"> </w:t>
      </w:r>
      <w:r w:rsidR="00C217E6">
        <w:rPr>
          <w:rFonts w:ascii="Times New Roman" w:eastAsia="Times New Roman" w:hAnsi="Times New Roman" w:cs="Times New Roman"/>
          <w:sz w:val="24"/>
          <w:szCs w:val="24"/>
          <w:lang w:eastAsia="tr-TR"/>
        </w:rPr>
        <w:t xml:space="preserve">tedbir; </w:t>
      </w:r>
      <w:r w:rsidR="001E786F">
        <w:rPr>
          <w:rFonts w:ascii="Times New Roman" w:eastAsia="Times New Roman" w:hAnsi="Times New Roman" w:cs="Times New Roman"/>
          <w:sz w:val="24"/>
          <w:szCs w:val="24"/>
          <w:lang w:eastAsia="tr-TR"/>
        </w:rPr>
        <w:t xml:space="preserve"> </w:t>
      </w:r>
      <w:r w:rsidR="00C217E6">
        <w:rPr>
          <w:rFonts w:ascii="Times New Roman" w:eastAsia="Times New Roman" w:hAnsi="Times New Roman" w:cs="Times New Roman"/>
          <w:sz w:val="24"/>
          <w:szCs w:val="24"/>
          <w:lang w:eastAsia="tr-TR"/>
        </w:rPr>
        <w:t>tedbir</w:t>
      </w:r>
      <w:r w:rsidR="001E786F">
        <w:rPr>
          <w:rFonts w:ascii="Times New Roman" w:eastAsia="Times New Roman" w:hAnsi="Times New Roman" w:cs="Times New Roman"/>
          <w:sz w:val="24"/>
          <w:szCs w:val="24"/>
          <w:lang w:eastAsia="tr-TR"/>
        </w:rPr>
        <w:t xml:space="preserve"> </w:t>
      </w:r>
      <w:r w:rsidR="00C217E6">
        <w:rPr>
          <w:rFonts w:ascii="Times New Roman" w:eastAsia="Times New Roman" w:hAnsi="Times New Roman" w:cs="Times New Roman"/>
          <w:sz w:val="24"/>
          <w:szCs w:val="24"/>
          <w:lang w:eastAsia="tr-TR"/>
        </w:rPr>
        <w:t xml:space="preserve"> </w:t>
      </w:r>
      <w:r w:rsidR="001E786F">
        <w:rPr>
          <w:rFonts w:ascii="Times New Roman" w:eastAsia="Times New Roman" w:hAnsi="Times New Roman" w:cs="Times New Roman"/>
          <w:sz w:val="24"/>
          <w:szCs w:val="24"/>
          <w:lang w:eastAsia="tr-TR"/>
        </w:rPr>
        <w:t xml:space="preserve"> </w:t>
      </w:r>
      <w:r w:rsidR="00C217E6">
        <w:rPr>
          <w:rFonts w:ascii="Times New Roman" w:eastAsia="Times New Roman" w:hAnsi="Times New Roman" w:cs="Times New Roman"/>
          <w:sz w:val="24"/>
          <w:szCs w:val="24"/>
          <w:lang w:eastAsia="tr-TR"/>
        </w:rPr>
        <w:t>koymaya</w:t>
      </w:r>
      <w:r w:rsidR="001E786F">
        <w:rPr>
          <w:rFonts w:ascii="Times New Roman" w:eastAsia="Times New Roman" w:hAnsi="Times New Roman" w:cs="Times New Roman"/>
          <w:sz w:val="24"/>
          <w:szCs w:val="24"/>
          <w:lang w:eastAsia="tr-TR"/>
        </w:rPr>
        <w:t xml:space="preserve"> </w:t>
      </w:r>
      <w:r w:rsidR="00C217E6">
        <w:rPr>
          <w:rFonts w:ascii="Times New Roman" w:eastAsia="Times New Roman" w:hAnsi="Times New Roman" w:cs="Times New Roman"/>
          <w:sz w:val="24"/>
          <w:szCs w:val="24"/>
          <w:lang w:eastAsia="tr-TR"/>
        </w:rPr>
        <w:t xml:space="preserve"> </w:t>
      </w:r>
      <w:r w:rsidR="001E786F">
        <w:rPr>
          <w:rFonts w:ascii="Times New Roman" w:eastAsia="Times New Roman" w:hAnsi="Times New Roman" w:cs="Times New Roman"/>
          <w:sz w:val="24"/>
          <w:szCs w:val="24"/>
          <w:lang w:eastAsia="tr-TR"/>
        </w:rPr>
        <w:t xml:space="preserve"> </w:t>
      </w:r>
      <w:r w:rsidR="00C217E6">
        <w:rPr>
          <w:rFonts w:ascii="Times New Roman" w:eastAsia="Times New Roman" w:hAnsi="Times New Roman" w:cs="Times New Roman"/>
          <w:sz w:val="24"/>
          <w:szCs w:val="24"/>
          <w:lang w:eastAsia="tr-TR"/>
        </w:rPr>
        <w:t>yetkili</w:t>
      </w:r>
      <w:r w:rsidR="001E786F">
        <w:rPr>
          <w:rFonts w:ascii="Times New Roman" w:eastAsia="Times New Roman" w:hAnsi="Times New Roman" w:cs="Times New Roman"/>
          <w:sz w:val="24"/>
          <w:szCs w:val="24"/>
          <w:lang w:eastAsia="tr-TR"/>
        </w:rPr>
        <w:t xml:space="preserve">  </w:t>
      </w:r>
      <w:r w:rsidR="00C217E6">
        <w:rPr>
          <w:rFonts w:ascii="Times New Roman" w:eastAsia="Times New Roman" w:hAnsi="Times New Roman" w:cs="Times New Roman"/>
          <w:sz w:val="24"/>
          <w:szCs w:val="24"/>
          <w:lang w:eastAsia="tr-TR"/>
        </w:rPr>
        <w:t xml:space="preserve"> merciiler</w:t>
      </w:r>
      <w:r w:rsidR="001E786F">
        <w:rPr>
          <w:rFonts w:ascii="Times New Roman" w:eastAsia="Times New Roman" w:hAnsi="Times New Roman" w:cs="Times New Roman"/>
          <w:sz w:val="24"/>
          <w:szCs w:val="24"/>
          <w:lang w:eastAsia="tr-TR"/>
        </w:rPr>
        <w:t xml:space="preserve"> </w:t>
      </w:r>
      <w:r w:rsidR="00C217E6">
        <w:rPr>
          <w:rFonts w:ascii="Times New Roman" w:eastAsia="Times New Roman" w:hAnsi="Times New Roman" w:cs="Times New Roman"/>
          <w:sz w:val="24"/>
          <w:szCs w:val="24"/>
          <w:lang w:eastAsia="tr-TR"/>
        </w:rPr>
        <w:t xml:space="preserve"> </w:t>
      </w:r>
      <w:r w:rsidR="001E786F">
        <w:rPr>
          <w:rFonts w:ascii="Times New Roman" w:eastAsia="Times New Roman" w:hAnsi="Times New Roman" w:cs="Times New Roman"/>
          <w:sz w:val="24"/>
          <w:szCs w:val="24"/>
          <w:lang w:eastAsia="tr-TR"/>
        </w:rPr>
        <w:t xml:space="preserve"> </w:t>
      </w:r>
      <w:r w:rsidR="00C217E6">
        <w:rPr>
          <w:rFonts w:ascii="Times New Roman" w:eastAsia="Times New Roman" w:hAnsi="Times New Roman" w:cs="Times New Roman"/>
          <w:sz w:val="24"/>
          <w:szCs w:val="24"/>
          <w:lang w:eastAsia="tr-TR"/>
        </w:rPr>
        <w:t>tarafından</w:t>
      </w:r>
      <w:r w:rsidR="001E786F">
        <w:rPr>
          <w:rFonts w:ascii="Times New Roman" w:eastAsia="Times New Roman" w:hAnsi="Times New Roman" w:cs="Times New Roman"/>
          <w:sz w:val="24"/>
          <w:szCs w:val="24"/>
          <w:lang w:eastAsia="tr-TR"/>
        </w:rPr>
        <w:t xml:space="preserve"> </w:t>
      </w:r>
      <w:r w:rsidR="00C217E6">
        <w:rPr>
          <w:rFonts w:ascii="Times New Roman" w:eastAsia="Times New Roman" w:hAnsi="Times New Roman" w:cs="Times New Roman"/>
          <w:sz w:val="24"/>
          <w:szCs w:val="24"/>
          <w:lang w:eastAsia="tr-TR"/>
        </w:rPr>
        <w:t xml:space="preserve"> karar </w:t>
      </w:r>
      <w:r w:rsidR="001E786F">
        <w:rPr>
          <w:rFonts w:ascii="Times New Roman" w:eastAsia="Times New Roman" w:hAnsi="Times New Roman" w:cs="Times New Roman"/>
          <w:sz w:val="24"/>
          <w:szCs w:val="24"/>
          <w:lang w:eastAsia="tr-TR"/>
        </w:rPr>
        <w:t xml:space="preserve"> </w:t>
      </w:r>
      <w:r w:rsidR="00C217E6">
        <w:rPr>
          <w:rFonts w:ascii="Times New Roman" w:eastAsia="Times New Roman" w:hAnsi="Times New Roman" w:cs="Times New Roman"/>
          <w:sz w:val="24"/>
          <w:szCs w:val="24"/>
          <w:lang w:eastAsia="tr-TR"/>
        </w:rPr>
        <w:t>alınması anında yürürlüğe  girer. Disiplin Kurulu, görevlerine giren konularda soruşturmanın sonuna kadar, idari tedbirin kapsamını yeniden tespit edebilir veya idari tedbiri kaldırabilir.</w:t>
      </w:r>
    </w:p>
    <w:p w:rsidR="003272A9" w:rsidRDefault="003272A9"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3272A9" w:rsidRDefault="003272A9" w:rsidP="00B761CB">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3272A9">
        <w:rPr>
          <w:rFonts w:ascii="Times New Roman" w:eastAsia="Times New Roman" w:hAnsi="Times New Roman" w:cs="Times New Roman"/>
          <w:b/>
          <w:sz w:val="24"/>
          <w:szCs w:val="24"/>
          <w:lang w:eastAsia="tr-TR"/>
        </w:rPr>
        <w:t>Disiplin yargılaması</w:t>
      </w:r>
    </w:p>
    <w:p w:rsidR="00901EBE" w:rsidRDefault="00901EBE" w:rsidP="00B761CB">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45</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350792">
        <w:rPr>
          <w:rFonts w:ascii="Times New Roman" w:eastAsia="Times New Roman" w:hAnsi="Times New Roman" w:cs="Times New Roman"/>
          <w:sz w:val="24"/>
          <w:szCs w:val="24"/>
          <w:lang w:eastAsia="tr-TR"/>
        </w:rPr>
        <w:t>Disiplin</w:t>
      </w:r>
      <w:r w:rsidR="000D6B2A">
        <w:rPr>
          <w:rFonts w:ascii="Times New Roman" w:eastAsia="Times New Roman" w:hAnsi="Times New Roman" w:cs="Times New Roman"/>
          <w:sz w:val="24"/>
          <w:szCs w:val="24"/>
          <w:lang w:eastAsia="tr-TR"/>
        </w:rPr>
        <w:t xml:space="preserve"> </w:t>
      </w:r>
      <w:r w:rsidR="00350792">
        <w:rPr>
          <w:rFonts w:ascii="Times New Roman" w:eastAsia="Times New Roman" w:hAnsi="Times New Roman" w:cs="Times New Roman"/>
          <w:sz w:val="24"/>
          <w:szCs w:val="24"/>
          <w:lang w:eastAsia="tr-TR"/>
        </w:rPr>
        <w:t xml:space="preserve"> yargılaması, </w:t>
      </w:r>
      <w:r w:rsidR="000D6B2A">
        <w:rPr>
          <w:rFonts w:ascii="Times New Roman" w:eastAsia="Times New Roman" w:hAnsi="Times New Roman" w:cs="Times New Roman"/>
          <w:sz w:val="24"/>
          <w:szCs w:val="24"/>
          <w:lang w:eastAsia="tr-TR"/>
        </w:rPr>
        <w:t xml:space="preserve"> </w:t>
      </w:r>
      <w:r w:rsidR="00350792">
        <w:rPr>
          <w:rFonts w:ascii="Times New Roman" w:eastAsia="Times New Roman" w:hAnsi="Times New Roman" w:cs="Times New Roman"/>
          <w:sz w:val="24"/>
          <w:szCs w:val="24"/>
          <w:lang w:eastAsia="tr-TR"/>
        </w:rPr>
        <w:t xml:space="preserve">sevk </w:t>
      </w:r>
      <w:r w:rsidR="000D6B2A">
        <w:rPr>
          <w:rFonts w:ascii="Times New Roman" w:eastAsia="Times New Roman" w:hAnsi="Times New Roman" w:cs="Times New Roman"/>
          <w:sz w:val="24"/>
          <w:szCs w:val="24"/>
          <w:lang w:eastAsia="tr-TR"/>
        </w:rPr>
        <w:t xml:space="preserve">   </w:t>
      </w:r>
      <w:r w:rsidR="00350792">
        <w:rPr>
          <w:rFonts w:ascii="Times New Roman" w:eastAsia="Times New Roman" w:hAnsi="Times New Roman" w:cs="Times New Roman"/>
          <w:sz w:val="24"/>
          <w:szCs w:val="24"/>
          <w:lang w:eastAsia="tr-TR"/>
        </w:rPr>
        <w:t>yazısına</w:t>
      </w:r>
      <w:r w:rsidR="000D6B2A">
        <w:rPr>
          <w:rFonts w:ascii="Times New Roman" w:eastAsia="Times New Roman" w:hAnsi="Times New Roman" w:cs="Times New Roman"/>
          <w:sz w:val="24"/>
          <w:szCs w:val="24"/>
          <w:lang w:eastAsia="tr-TR"/>
        </w:rPr>
        <w:t xml:space="preserve"> </w:t>
      </w:r>
      <w:r w:rsidR="00350792">
        <w:rPr>
          <w:rFonts w:ascii="Times New Roman" w:eastAsia="Times New Roman" w:hAnsi="Times New Roman" w:cs="Times New Roman"/>
          <w:sz w:val="24"/>
          <w:szCs w:val="24"/>
          <w:lang w:eastAsia="tr-TR"/>
        </w:rPr>
        <w:t xml:space="preserve"> bağlı</w:t>
      </w:r>
      <w:r w:rsidR="000D6B2A">
        <w:rPr>
          <w:rFonts w:ascii="Times New Roman" w:eastAsia="Times New Roman" w:hAnsi="Times New Roman" w:cs="Times New Roman"/>
          <w:sz w:val="24"/>
          <w:szCs w:val="24"/>
          <w:lang w:eastAsia="tr-TR"/>
        </w:rPr>
        <w:t xml:space="preserve"> </w:t>
      </w:r>
      <w:r w:rsidR="00350792">
        <w:rPr>
          <w:rFonts w:ascii="Times New Roman" w:eastAsia="Times New Roman" w:hAnsi="Times New Roman" w:cs="Times New Roman"/>
          <w:sz w:val="24"/>
          <w:szCs w:val="24"/>
          <w:lang w:eastAsia="tr-TR"/>
        </w:rPr>
        <w:t xml:space="preserve"> </w:t>
      </w:r>
      <w:r w:rsidR="000D6B2A">
        <w:rPr>
          <w:rFonts w:ascii="Times New Roman" w:eastAsia="Times New Roman" w:hAnsi="Times New Roman" w:cs="Times New Roman"/>
          <w:sz w:val="24"/>
          <w:szCs w:val="24"/>
          <w:lang w:eastAsia="tr-TR"/>
        </w:rPr>
        <w:t xml:space="preserve"> </w:t>
      </w:r>
      <w:r w:rsidR="00350792">
        <w:rPr>
          <w:rFonts w:ascii="Times New Roman" w:eastAsia="Times New Roman" w:hAnsi="Times New Roman" w:cs="Times New Roman"/>
          <w:sz w:val="24"/>
          <w:szCs w:val="24"/>
          <w:lang w:eastAsia="tr-TR"/>
        </w:rPr>
        <w:t>soruşturma</w:t>
      </w:r>
      <w:r w:rsidR="000D6B2A">
        <w:rPr>
          <w:rFonts w:ascii="Times New Roman" w:eastAsia="Times New Roman" w:hAnsi="Times New Roman" w:cs="Times New Roman"/>
          <w:sz w:val="24"/>
          <w:szCs w:val="24"/>
          <w:lang w:eastAsia="tr-TR"/>
        </w:rPr>
        <w:t xml:space="preserve"> </w:t>
      </w:r>
      <w:r w:rsidR="00350792">
        <w:rPr>
          <w:rFonts w:ascii="Times New Roman" w:eastAsia="Times New Roman" w:hAnsi="Times New Roman" w:cs="Times New Roman"/>
          <w:sz w:val="24"/>
          <w:szCs w:val="24"/>
          <w:lang w:eastAsia="tr-TR"/>
        </w:rPr>
        <w:t xml:space="preserve"> evrakının</w:t>
      </w:r>
      <w:r w:rsidR="000D6B2A">
        <w:rPr>
          <w:rFonts w:ascii="Times New Roman" w:eastAsia="Times New Roman" w:hAnsi="Times New Roman" w:cs="Times New Roman"/>
          <w:sz w:val="24"/>
          <w:szCs w:val="24"/>
          <w:lang w:eastAsia="tr-TR"/>
        </w:rPr>
        <w:t xml:space="preserve">  </w:t>
      </w:r>
      <w:r w:rsidR="00350792">
        <w:rPr>
          <w:rFonts w:ascii="Times New Roman" w:eastAsia="Times New Roman" w:hAnsi="Times New Roman" w:cs="Times New Roman"/>
          <w:sz w:val="24"/>
          <w:szCs w:val="24"/>
          <w:lang w:eastAsia="tr-TR"/>
        </w:rPr>
        <w:t xml:space="preserve"> Disiplin Kuruluna sunulması üzerine başlar. Kurul, idari tedbir ve savunma hususlarını</w:t>
      </w:r>
      <w:r w:rsidR="000D6B2A">
        <w:rPr>
          <w:rFonts w:ascii="Times New Roman" w:eastAsia="Times New Roman" w:hAnsi="Times New Roman" w:cs="Times New Roman"/>
          <w:sz w:val="24"/>
          <w:szCs w:val="24"/>
          <w:lang w:eastAsia="tr-TR"/>
        </w:rPr>
        <w:t xml:space="preserve"> öncelikle inceler. Kurul, soruşturması başlatılan işlemleri takip eder ve eksik kalan kısımları tamamlar.</w:t>
      </w:r>
      <w:r w:rsidR="002C64E0">
        <w:rPr>
          <w:rFonts w:ascii="Times New Roman" w:eastAsia="Times New Roman" w:hAnsi="Times New Roman" w:cs="Times New Roman"/>
          <w:sz w:val="24"/>
          <w:szCs w:val="24"/>
          <w:lang w:eastAsia="tr-TR"/>
        </w:rPr>
        <w:t xml:space="preserve"> </w:t>
      </w:r>
      <w:r w:rsidR="000D6B2A">
        <w:rPr>
          <w:rFonts w:ascii="Times New Roman" w:eastAsia="Times New Roman" w:hAnsi="Times New Roman" w:cs="Times New Roman"/>
          <w:sz w:val="24"/>
          <w:szCs w:val="24"/>
          <w:lang w:eastAsia="tr-TR"/>
        </w:rPr>
        <w:t xml:space="preserve"> </w:t>
      </w:r>
      <w:proofErr w:type="gramStart"/>
      <w:r w:rsidR="000D6B2A">
        <w:rPr>
          <w:rFonts w:ascii="Times New Roman" w:eastAsia="Times New Roman" w:hAnsi="Times New Roman" w:cs="Times New Roman"/>
          <w:sz w:val="24"/>
          <w:szCs w:val="24"/>
          <w:lang w:eastAsia="tr-TR"/>
        </w:rPr>
        <w:t xml:space="preserve">Gerekli </w:t>
      </w:r>
      <w:r w:rsidR="002C64E0">
        <w:rPr>
          <w:rFonts w:ascii="Times New Roman" w:eastAsia="Times New Roman" w:hAnsi="Times New Roman" w:cs="Times New Roman"/>
          <w:sz w:val="24"/>
          <w:szCs w:val="24"/>
          <w:lang w:eastAsia="tr-TR"/>
        </w:rPr>
        <w:t xml:space="preserve"> </w:t>
      </w:r>
      <w:r w:rsidR="000D6B2A">
        <w:rPr>
          <w:rFonts w:ascii="Times New Roman" w:eastAsia="Times New Roman" w:hAnsi="Times New Roman" w:cs="Times New Roman"/>
          <w:sz w:val="24"/>
          <w:szCs w:val="24"/>
          <w:lang w:eastAsia="tr-TR"/>
        </w:rPr>
        <w:t>görmesi</w:t>
      </w:r>
      <w:proofErr w:type="gramEnd"/>
      <w:r w:rsidR="000D6B2A">
        <w:rPr>
          <w:rFonts w:ascii="Times New Roman" w:eastAsia="Times New Roman" w:hAnsi="Times New Roman" w:cs="Times New Roman"/>
          <w:sz w:val="24"/>
          <w:szCs w:val="24"/>
          <w:lang w:eastAsia="tr-TR"/>
        </w:rPr>
        <w:t xml:space="preserve"> halinde rapor düzenleyenlerin yazılı ve sözlü beyanlarını isteyebilir, </w:t>
      </w:r>
      <w:r w:rsidR="001F559A">
        <w:rPr>
          <w:rFonts w:ascii="Times New Roman" w:eastAsia="Times New Roman" w:hAnsi="Times New Roman" w:cs="Times New Roman"/>
          <w:sz w:val="24"/>
          <w:szCs w:val="24"/>
          <w:lang w:eastAsia="tr-TR"/>
        </w:rPr>
        <w:t xml:space="preserve"> </w:t>
      </w:r>
      <w:r w:rsidR="000D6B2A">
        <w:rPr>
          <w:rFonts w:ascii="Times New Roman" w:eastAsia="Times New Roman" w:hAnsi="Times New Roman" w:cs="Times New Roman"/>
          <w:sz w:val="24"/>
          <w:szCs w:val="24"/>
          <w:lang w:eastAsia="tr-TR"/>
        </w:rPr>
        <w:t>ilgililerin</w:t>
      </w:r>
      <w:r w:rsidR="001F559A">
        <w:rPr>
          <w:rFonts w:ascii="Times New Roman" w:eastAsia="Times New Roman" w:hAnsi="Times New Roman" w:cs="Times New Roman"/>
          <w:sz w:val="24"/>
          <w:szCs w:val="24"/>
          <w:lang w:eastAsia="tr-TR"/>
        </w:rPr>
        <w:t xml:space="preserve"> </w:t>
      </w:r>
      <w:r w:rsidR="000D6B2A">
        <w:rPr>
          <w:rFonts w:ascii="Times New Roman" w:eastAsia="Times New Roman" w:hAnsi="Times New Roman" w:cs="Times New Roman"/>
          <w:sz w:val="24"/>
          <w:szCs w:val="24"/>
          <w:lang w:eastAsia="tr-TR"/>
        </w:rPr>
        <w:t xml:space="preserve"> tanık</w:t>
      </w:r>
      <w:r w:rsidR="001F559A">
        <w:rPr>
          <w:rFonts w:ascii="Times New Roman" w:eastAsia="Times New Roman" w:hAnsi="Times New Roman" w:cs="Times New Roman"/>
          <w:sz w:val="24"/>
          <w:szCs w:val="24"/>
          <w:lang w:eastAsia="tr-TR"/>
        </w:rPr>
        <w:t xml:space="preserve"> </w:t>
      </w:r>
      <w:r w:rsidR="000D6B2A">
        <w:rPr>
          <w:rFonts w:ascii="Times New Roman" w:eastAsia="Times New Roman" w:hAnsi="Times New Roman" w:cs="Times New Roman"/>
          <w:sz w:val="24"/>
          <w:szCs w:val="24"/>
          <w:lang w:eastAsia="tr-TR"/>
        </w:rPr>
        <w:t xml:space="preserve"> sıfatıyla</w:t>
      </w:r>
      <w:r w:rsidR="001F559A">
        <w:rPr>
          <w:rFonts w:ascii="Times New Roman" w:eastAsia="Times New Roman" w:hAnsi="Times New Roman" w:cs="Times New Roman"/>
          <w:sz w:val="24"/>
          <w:szCs w:val="24"/>
          <w:lang w:eastAsia="tr-TR"/>
        </w:rPr>
        <w:t xml:space="preserve"> </w:t>
      </w:r>
      <w:r w:rsidR="000D6B2A">
        <w:rPr>
          <w:rFonts w:ascii="Times New Roman" w:eastAsia="Times New Roman" w:hAnsi="Times New Roman" w:cs="Times New Roman"/>
          <w:sz w:val="24"/>
          <w:szCs w:val="24"/>
          <w:lang w:eastAsia="tr-TR"/>
        </w:rPr>
        <w:t xml:space="preserve"> </w:t>
      </w:r>
      <w:r w:rsidR="001F559A">
        <w:rPr>
          <w:rFonts w:ascii="Times New Roman" w:eastAsia="Times New Roman" w:hAnsi="Times New Roman" w:cs="Times New Roman"/>
          <w:sz w:val="24"/>
          <w:szCs w:val="24"/>
          <w:lang w:eastAsia="tr-TR"/>
        </w:rPr>
        <w:t xml:space="preserve">yazılı veya sözlü beyanlarını alabilir. Disiplin Kurulu karar verirken hakemlerin ve yarışmadaki diğer görevlilerinin resmi raporlarını esas alır. Bununla birlikte işitsel </w:t>
      </w:r>
      <w:proofErr w:type="gramStart"/>
      <w:r w:rsidR="001F559A">
        <w:rPr>
          <w:rFonts w:ascii="Times New Roman" w:eastAsia="Times New Roman" w:hAnsi="Times New Roman" w:cs="Times New Roman"/>
          <w:sz w:val="24"/>
          <w:szCs w:val="24"/>
          <w:lang w:eastAsia="tr-TR"/>
        </w:rPr>
        <w:t>veya  görsel</w:t>
      </w:r>
      <w:proofErr w:type="gramEnd"/>
      <w:r w:rsidR="001F559A">
        <w:rPr>
          <w:rFonts w:ascii="Times New Roman" w:eastAsia="Times New Roman" w:hAnsi="Times New Roman" w:cs="Times New Roman"/>
          <w:sz w:val="24"/>
          <w:szCs w:val="24"/>
          <w:lang w:eastAsia="tr-TR"/>
        </w:rPr>
        <w:t xml:space="preserve"> kayıtlardan, adli kayıtlardan da yararlanabilir. Bunlar yalnızca olayın disiplin </w:t>
      </w:r>
      <w:r w:rsidR="001B364E">
        <w:rPr>
          <w:rFonts w:ascii="Times New Roman" w:eastAsia="Times New Roman" w:hAnsi="Times New Roman" w:cs="Times New Roman"/>
          <w:sz w:val="24"/>
          <w:szCs w:val="24"/>
          <w:lang w:eastAsia="tr-TR"/>
        </w:rPr>
        <w:t xml:space="preserve">yönüyle ilgili kanıt olarak kullanılabilir. Disiplin kurulu, soruşturma </w:t>
      </w:r>
      <w:proofErr w:type="gramStart"/>
      <w:r w:rsidR="001B364E">
        <w:rPr>
          <w:rFonts w:ascii="Times New Roman" w:eastAsia="Times New Roman" w:hAnsi="Times New Roman" w:cs="Times New Roman"/>
          <w:sz w:val="24"/>
          <w:szCs w:val="24"/>
          <w:lang w:eastAsia="tr-TR"/>
        </w:rPr>
        <w:t xml:space="preserve">dosyasında </w:t>
      </w:r>
      <w:r w:rsidR="00C652E8">
        <w:rPr>
          <w:rFonts w:ascii="Times New Roman" w:eastAsia="Times New Roman" w:hAnsi="Times New Roman" w:cs="Times New Roman"/>
          <w:sz w:val="24"/>
          <w:szCs w:val="24"/>
          <w:lang w:eastAsia="tr-TR"/>
        </w:rPr>
        <w:t xml:space="preserve"> </w:t>
      </w:r>
      <w:r w:rsidR="001B364E">
        <w:rPr>
          <w:rFonts w:ascii="Times New Roman" w:eastAsia="Times New Roman" w:hAnsi="Times New Roman" w:cs="Times New Roman"/>
          <w:sz w:val="24"/>
          <w:szCs w:val="24"/>
          <w:lang w:eastAsia="tr-TR"/>
        </w:rPr>
        <w:t>tespit</w:t>
      </w:r>
      <w:proofErr w:type="gramEnd"/>
      <w:r w:rsidR="001B364E">
        <w:rPr>
          <w:rFonts w:ascii="Times New Roman" w:eastAsia="Times New Roman" w:hAnsi="Times New Roman" w:cs="Times New Roman"/>
          <w:sz w:val="24"/>
          <w:szCs w:val="24"/>
          <w:lang w:eastAsia="tr-TR"/>
        </w:rPr>
        <w:t xml:space="preserve"> edilen tüm disiplin ihlalleri ile incelenen olayda sevk edilmeyen diğer sorumlu kişi ve kulüp hakkında doğrudan soruşturma yapabilir.</w:t>
      </w:r>
    </w:p>
    <w:p w:rsidR="00B93873" w:rsidRDefault="00B93873"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B93873" w:rsidRDefault="00B93873" w:rsidP="00B761CB">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B93873">
        <w:rPr>
          <w:rFonts w:ascii="Times New Roman" w:eastAsia="Times New Roman" w:hAnsi="Times New Roman" w:cs="Times New Roman"/>
          <w:b/>
          <w:sz w:val="24"/>
          <w:szCs w:val="24"/>
          <w:lang w:eastAsia="tr-TR"/>
        </w:rPr>
        <w:t>Karar</w:t>
      </w:r>
    </w:p>
    <w:p w:rsidR="00B93873" w:rsidRDefault="00B93873" w:rsidP="00B761CB">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46</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sidR="00CE1582">
        <w:rPr>
          <w:rFonts w:ascii="Times New Roman" w:eastAsia="Times New Roman" w:hAnsi="Times New Roman" w:cs="Times New Roman"/>
          <w:sz w:val="24"/>
          <w:szCs w:val="24"/>
          <w:lang w:eastAsia="tr-TR"/>
        </w:rPr>
        <w:t xml:space="preserve">Disiplin   Kurulu,   soruşturmanın   tamamlandığı  günden   itibaren  üç  gün içinde  karar verir.  Disiplin Kurulu;  delilleri,  </w:t>
      </w:r>
      <w:proofErr w:type="gramStart"/>
      <w:r w:rsidR="00CE1582">
        <w:rPr>
          <w:rFonts w:ascii="Times New Roman" w:eastAsia="Times New Roman" w:hAnsi="Times New Roman" w:cs="Times New Roman"/>
          <w:sz w:val="24"/>
          <w:szCs w:val="24"/>
          <w:lang w:eastAsia="tr-TR"/>
        </w:rPr>
        <w:t>soruşturma  ve</w:t>
      </w:r>
      <w:proofErr w:type="gramEnd"/>
      <w:r w:rsidR="00CE1582">
        <w:rPr>
          <w:rFonts w:ascii="Times New Roman" w:eastAsia="Times New Roman" w:hAnsi="Times New Roman" w:cs="Times New Roman"/>
          <w:sz w:val="24"/>
          <w:szCs w:val="24"/>
          <w:lang w:eastAsia="tr-TR"/>
        </w:rPr>
        <w:t xml:space="preserve">  incelemeden  edineceği  </w:t>
      </w:r>
      <w:proofErr w:type="spellStart"/>
      <w:r w:rsidR="00CE1582">
        <w:rPr>
          <w:rFonts w:ascii="Times New Roman" w:eastAsia="Times New Roman" w:hAnsi="Times New Roman" w:cs="Times New Roman"/>
          <w:sz w:val="24"/>
          <w:szCs w:val="24"/>
          <w:lang w:eastAsia="tr-TR"/>
        </w:rPr>
        <w:t>kaate</w:t>
      </w:r>
      <w:proofErr w:type="spellEnd"/>
      <w:r w:rsidR="00CE1582">
        <w:rPr>
          <w:rFonts w:ascii="Times New Roman" w:eastAsia="Times New Roman" w:hAnsi="Times New Roman" w:cs="Times New Roman"/>
          <w:sz w:val="24"/>
          <w:szCs w:val="24"/>
          <w:lang w:eastAsia="tr-TR"/>
        </w:rPr>
        <w:t xml:space="preserve"> göre takdir eder. Kararlar;  cezalandırmaya veya ceza tayinine yer olmadığına ve soruşturmanın ertelenmesine veya düşürülmesine dair olur. Ceza kararlarında, cezaların gerekçesi, mahiyeti ve infaz usulleri gösterilir. Ceza kararlarına itiraz edilebilir ancak itiraz infazı durdurmaz.</w:t>
      </w:r>
    </w:p>
    <w:p w:rsidR="00CE1582" w:rsidRDefault="00CE1582"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CE1582" w:rsidRDefault="00CE1582"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937066" w:rsidRDefault="00937066"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sidRPr="00937066">
        <w:rPr>
          <w:rFonts w:ascii="Times New Roman" w:eastAsia="Times New Roman" w:hAnsi="Times New Roman" w:cs="Times New Roman"/>
          <w:b/>
          <w:sz w:val="24"/>
          <w:szCs w:val="24"/>
          <w:lang w:eastAsia="tr-TR"/>
        </w:rPr>
        <w:t>SEKİZİNCİ BÖLÜM</w:t>
      </w:r>
    </w:p>
    <w:p w:rsidR="00937066" w:rsidRDefault="00937066"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Soruşturmanın ve Cezanın Düşmesi</w:t>
      </w:r>
    </w:p>
    <w:p w:rsidR="00937066" w:rsidRDefault="00937066"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4B16C5" w:rsidRDefault="004B16C5"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4B16C5" w:rsidRDefault="004B16C5"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937066" w:rsidRDefault="009F3B8A" w:rsidP="00B761CB">
      <w:pPr>
        <w:spacing w:before="100" w:beforeAutospacing="1" w:after="100" w:afterAutospacing="1" w:line="240" w:lineRule="atLeast"/>
        <w:ind w:firstLine="708"/>
        <w:contextualSpacing/>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Soruşturma zamanaşımı</w:t>
      </w:r>
    </w:p>
    <w:p w:rsidR="00EC35B4" w:rsidRDefault="005648BB" w:rsidP="00B761CB">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47</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xml:space="preserve"> – </w:t>
      </w:r>
      <w:r w:rsidRPr="009E5B3F">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Fiilin  işlendiği  tarihten itibaren:  ihtar  cezasını  gerektiren  hallerde  üç ay; para cezası,</w:t>
      </w:r>
      <w:r w:rsidR="00EC35B4">
        <w:rPr>
          <w:rFonts w:ascii="Times New Roman" w:eastAsia="Times New Roman" w:hAnsi="Times New Roman" w:cs="Times New Roman"/>
          <w:sz w:val="24"/>
          <w:szCs w:val="24"/>
          <w:lang w:eastAsia="tr-TR"/>
        </w:rPr>
        <w:t xml:space="preserve">  yarışmalardan  men ve süreli hak mahrumiyeti cezalarını gerektiren fiillerde iki yıl; sürekli hak mahrumiyeti cezasını gerektiren fiillerde üç yıl içinde soruşturmaya başlanılmaması halinde soruşturma yapılamaz.</w:t>
      </w: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EC35B4" w:rsidRDefault="00EC35B4"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(2)Kulüp kapatma ya da ferdi olarak bisiklet faaliyetlerine katılmaktan men cezasını gerektiren fiillerde ise fiilin </w:t>
      </w:r>
      <w:proofErr w:type="gramStart"/>
      <w:r>
        <w:rPr>
          <w:rFonts w:ascii="Times New Roman" w:eastAsia="Times New Roman" w:hAnsi="Times New Roman" w:cs="Times New Roman"/>
          <w:sz w:val="24"/>
          <w:szCs w:val="24"/>
          <w:lang w:eastAsia="tr-TR"/>
        </w:rPr>
        <w:t>işlendiği  sezonu</w:t>
      </w:r>
      <w:proofErr w:type="gramEnd"/>
      <w:r>
        <w:rPr>
          <w:rFonts w:ascii="Times New Roman" w:eastAsia="Times New Roman" w:hAnsi="Times New Roman" w:cs="Times New Roman"/>
          <w:sz w:val="24"/>
          <w:szCs w:val="24"/>
          <w:lang w:eastAsia="tr-TR"/>
        </w:rPr>
        <w:t xml:space="preserve"> takip eden sezon yarışmalarının sona ermesine kadar soruşturmaya başlanılmamış olması halinde soruşturma yapılamaz.</w:t>
      </w: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4562" w:rsidRDefault="004B4562"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(3)Bisiklet faaliyetlerinden aralıksız iki yıl ayrılmış kişiler hakkında soruşturma yapılamaz.</w:t>
      </w: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Pr="00EC35B4"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B93873" w:rsidRDefault="00B93873" w:rsidP="00D300B5">
      <w:pPr>
        <w:spacing w:before="100" w:beforeAutospacing="1" w:after="100" w:afterAutospacing="1" w:line="240" w:lineRule="atLeast"/>
        <w:contextualSpacing/>
        <w:jc w:val="both"/>
        <w:rPr>
          <w:rFonts w:ascii="Times New Roman" w:eastAsia="Times New Roman" w:hAnsi="Times New Roman" w:cs="Times New Roman"/>
          <w:b/>
          <w:sz w:val="24"/>
          <w:szCs w:val="24"/>
          <w:lang w:eastAsia="tr-TR"/>
        </w:rPr>
      </w:pPr>
    </w:p>
    <w:p w:rsidR="004E68FD" w:rsidRDefault="004E68FD" w:rsidP="004B16C5">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Ceza zamanaşımı</w:t>
      </w:r>
    </w:p>
    <w:p w:rsidR="00C21C7C" w:rsidRDefault="00C21C7C" w:rsidP="004B16C5">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48</w:t>
      </w:r>
      <w:proofErr w:type="gramEnd"/>
      <w:r w:rsidR="00CB7E3C">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4C05CD">
        <w:rPr>
          <w:rFonts w:ascii="Times New Roman" w:eastAsia="Times New Roman" w:hAnsi="Times New Roman" w:cs="Times New Roman"/>
          <w:sz w:val="24"/>
          <w:szCs w:val="24"/>
          <w:lang w:eastAsia="tr-TR"/>
        </w:rPr>
        <w:t>İhtar  cezası  altı  ay,  yarışmadan  men  veya  süreli hak  mahrumiyeti  cezaları ise üç yıl  içinde infaz edilemezse, ceza ortadan kalkar.</w:t>
      </w:r>
    </w:p>
    <w:p w:rsidR="004B16C5" w:rsidRPr="00B93873" w:rsidRDefault="004B16C5" w:rsidP="00D300B5">
      <w:pPr>
        <w:spacing w:before="100" w:beforeAutospacing="1" w:after="100" w:afterAutospacing="1" w:line="240" w:lineRule="atLeast"/>
        <w:contextualSpacing/>
        <w:jc w:val="both"/>
        <w:rPr>
          <w:rFonts w:ascii="Times New Roman" w:eastAsia="Times New Roman" w:hAnsi="Times New Roman" w:cs="Times New Roman"/>
          <w:b/>
          <w:sz w:val="24"/>
          <w:szCs w:val="24"/>
          <w:lang w:eastAsia="tr-TR"/>
        </w:rPr>
      </w:pPr>
    </w:p>
    <w:p w:rsidR="00DB690B" w:rsidRDefault="004C05CD"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(2)</w:t>
      </w:r>
      <w:r w:rsidR="001D36AD">
        <w:rPr>
          <w:rFonts w:ascii="Times New Roman" w:eastAsia="Times New Roman" w:hAnsi="Times New Roman" w:cs="Times New Roman"/>
          <w:sz w:val="24"/>
          <w:szCs w:val="24"/>
          <w:lang w:eastAsia="tr-TR"/>
        </w:rPr>
        <w:t>Ceza kararlarında zamanaşımı, kararın kesinleştiği veya ceza infazının herhangi bir suretle durduğu günden işlemeye başlar.</w:t>
      </w:r>
    </w:p>
    <w:p w:rsidR="001D36AD" w:rsidRDefault="001D36AD"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1D36AD" w:rsidRDefault="001D36AD" w:rsidP="004B16C5">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1D36AD">
        <w:rPr>
          <w:rFonts w:ascii="Times New Roman" w:eastAsia="Times New Roman" w:hAnsi="Times New Roman" w:cs="Times New Roman"/>
          <w:b/>
          <w:sz w:val="24"/>
          <w:szCs w:val="24"/>
          <w:lang w:eastAsia="tr-TR"/>
        </w:rPr>
        <w:t>Zamanaşımının kesilmesi</w:t>
      </w:r>
    </w:p>
    <w:p w:rsidR="00BA0CD2" w:rsidRDefault="00BA0CD2" w:rsidP="004B16C5">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49</w:t>
      </w:r>
      <w:proofErr w:type="gramEnd"/>
      <w:r w:rsidR="00F14095">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1A35B3">
        <w:rPr>
          <w:rFonts w:ascii="Times New Roman" w:eastAsia="Times New Roman" w:hAnsi="Times New Roman" w:cs="Times New Roman"/>
          <w:sz w:val="24"/>
          <w:szCs w:val="24"/>
          <w:lang w:eastAsia="tr-TR"/>
        </w:rPr>
        <w:t>Disiplin Kurulunun soruşturma ve yargılama ile ilgili tüm işlemleri soruşturma zamanaşımını, kararın infazına dair her işlem</w:t>
      </w:r>
      <w:r w:rsidR="002153D2">
        <w:rPr>
          <w:rFonts w:ascii="Times New Roman" w:eastAsia="Times New Roman" w:hAnsi="Times New Roman" w:cs="Times New Roman"/>
          <w:sz w:val="24"/>
          <w:szCs w:val="24"/>
          <w:lang w:eastAsia="tr-TR"/>
        </w:rPr>
        <w:t xml:space="preserve"> ise</w:t>
      </w:r>
      <w:r w:rsidR="001A35B3">
        <w:rPr>
          <w:rFonts w:ascii="Times New Roman" w:eastAsia="Times New Roman" w:hAnsi="Times New Roman" w:cs="Times New Roman"/>
          <w:sz w:val="24"/>
          <w:szCs w:val="24"/>
          <w:lang w:eastAsia="tr-TR"/>
        </w:rPr>
        <w:t xml:space="preserve"> ceza zamanaşımını keser. Zamanaşımı kesilme günü</w:t>
      </w:r>
      <w:r w:rsidR="00A64812">
        <w:rPr>
          <w:rFonts w:ascii="Times New Roman" w:eastAsia="Times New Roman" w:hAnsi="Times New Roman" w:cs="Times New Roman"/>
          <w:sz w:val="24"/>
          <w:szCs w:val="24"/>
          <w:lang w:eastAsia="tr-TR"/>
        </w:rPr>
        <w:t>n</w:t>
      </w:r>
      <w:r w:rsidR="001A35B3">
        <w:rPr>
          <w:rFonts w:ascii="Times New Roman" w:eastAsia="Times New Roman" w:hAnsi="Times New Roman" w:cs="Times New Roman"/>
          <w:sz w:val="24"/>
          <w:szCs w:val="24"/>
          <w:lang w:eastAsia="tr-TR"/>
        </w:rPr>
        <w:t xml:space="preserve">den itibaren </w:t>
      </w:r>
      <w:r w:rsidR="00D3739E">
        <w:rPr>
          <w:rFonts w:ascii="Times New Roman" w:eastAsia="Times New Roman" w:hAnsi="Times New Roman" w:cs="Times New Roman"/>
          <w:sz w:val="24"/>
          <w:szCs w:val="24"/>
          <w:lang w:eastAsia="tr-TR"/>
        </w:rPr>
        <w:t>yeniden işlemeye başlar. Soruşturma ve ceza zamanaşımı resen dikkate alınır.</w:t>
      </w:r>
    </w:p>
    <w:p w:rsidR="003948C6" w:rsidRDefault="003948C6"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3948C6" w:rsidRDefault="003948C6"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sidRPr="003948C6">
        <w:rPr>
          <w:rFonts w:ascii="Times New Roman" w:eastAsia="Times New Roman" w:hAnsi="Times New Roman" w:cs="Times New Roman"/>
          <w:b/>
          <w:sz w:val="24"/>
          <w:szCs w:val="24"/>
          <w:lang w:eastAsia="tr-TR"/>
        </w:rPr>
        <w:t>DOKUZUNCU BÖLÜM</w:t>
      </w:r>
    </w:p>
    <w:p w:rsidR="003948C6" w:rsidRDefault="003948C6"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Tebligat ve İnfaz</w:t>
      </w:r>
    </w:p>
    <w:p w:rsidR="003948C6" w:rsidRDefault="003948C6"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4B16C5" w:rsidRDefault="004B16C5"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4B16C5" w:rsidRDefault="004B16C5"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3948C6" w:rsidRDefault="003948C6" w:rsidP="00B761CB">
      <w:pPr>
        <w:spacing w:before="100" w:beforeAutospacing="1" w:after="100" w:afterAutospacing="1" w:line="240" w:lineRule="atLeast"/>
        <w:ind w:firstLine="708"/>
        <w:contextualSpacing/>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Kararların tebliğ ve infazı</w:t>
      </w:r>
    </w:p>
    <w:p w:rsidR="00DE6808" w:rsidRDefault="00DE6808" w:rsidP="00B761CB">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50</w:t>
      </w:r>
      <w:proofErr w:type="gramEnd"/>
      <w:r w:rsidR="00FE58E0">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B85135">
        <w:rPr>
          <w:rFonts w:ascii="Times New Roman" w:eastAsia="Times New Roman" w:hAnsi="Times New Roman" w:cs="Times New Roman"/>
          <w:sz w:val="24"/>
          <w:szCs w:val="24"/>
          <w:lang w:eastAsia="tr-TR"/>
        </w:rPr>
        <w:t xml:space="preserve">Disiplin  Kurulu  kararları,  savunma istemleri ve idari tedbir kararları, ilgili kişi veya kulüplere faks veya elektronik posta yoluyla ya da Federasyon personeli veya il temsilcilikleri aracılığıyla yapılabilir. Tebligatı almaktan kaçınan kişi ve kulüplere karşı bu yönde tutulan </w:t>
      </w:r>
      <w:r w:rsidR="00936E7D">
        <w:rPr>
          <w:rFonts w:ascii="Times New Roman" w:eastAsia="Times New Roman" w:hAnsi="Times New Roman" w:cs="Times New Roman"/>
          <w:sz w:val="24"/>
          <w:szCs w:val="24"/>
          <w:lang w:eastAsia="tr-TR"/>
        </w:rPr>
        <w:t xml:space="preserve">tutanak tebliğ yerine geçer.  </w:t>
      </w:r>
      <w:proofErr w:type="gramStart"/>
      <w:r w:rsidR="00936E7D">
        <w:rPr>
          <w:rFonts w:ascii="Times New Roman" w:eastAsia="Times New Roman" w:hAnsi="Times New Roman" w:cs="Times New Roman"/>
          <w:sz w:val="24"/>
          <w:szCs w:val="24"/>
          <w:lang w:eastAsia="tr-TR"/>
        </w:rPr>
        <w:t>Mahalli  yarışlara</w:t>
      </w:r>
      <w:proofErr w:type="gramEnd"/>
      <w:r w:rsidR="00936E7D">
        <w:rPr>
          <w:rFonts w:ascii="Times New Roman" w:eastAsia="Times New Roman" w:hAnsi="Times New Roman" w:cs="Times New Roman"/>
          <w:sz w:val="24"/>
          <w:szCs w:val="24"/>
          <w:lang w:eastAsia="tr-TR"/>
        </w:rPr>
        <w:t xml:space="preserve">  ilişkin  verilen  kararların hüküm fıkrası yarışmaların</w:t>
      </w:r>
      <w:r w:rsidR="00267909">
        <w:rPr>
          <w:rFonts w:ascii="Times New Roman" w:eastAsia="Times New Roman" w:hAnsi="Times New Roman" w:cs="Times New Roman"/>
          <w:sz w:val="24"/>
          <w:szCs w:val="24"/>
          <w:lang w:eastAsia="tr-TR"/>
        </w:rPr>
        <w:t xml:space="preserve"> yapıldığı yerdeki ilgili kişi ve kulüplere verilmek suretiyle tebliğ edilir. Gerekçeli k</w:t>
      </w:r>
      <w:r w:rsidR="00F72290">
        <w:rPr>
          <w:rFonts w:ascii="Times New Roman" w:eastAsia="Times New Roman" w:hAnsi="Times New Roman" w:cs="Times New Roman"/>
          <w:sz w:val="24"/>
          <w:szCs w:val="24"/>
          <w:lang w:eastAsia="tr-TR"/>
        </w:rPr>
        <w:t>ararlar iadeli taahhütlü</w:t>
      </w:r>
      <w:r w:rsidR="00267909">
        <w:rPr>
          <w:rFonts w:ascii="Times New Roman" w:eastAsia="Times New Roman" w:hAnsi="Times New Roman" w:cs="Times New Roman"/>
          <w:sz w:val="24"/>
          <w:szCs w:val="24"/>
          <w:lang w:eastAsia="tr-TR"/>
        </w:rPr>
        <w:t xml:space="preserve"> olarak ayrıca gönderilir.</w:t>
      </w:r>
    </w:p>
    <w:p w:rsidR="00753408" w:rsidRDefault="00753408" w:rsidP="00B761CB">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
    <w:p w:rsidR="008873C9" w:rsidRPr="003948C6" w:rsidRDefault="008873C9" w:rsidP="00B761CB">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p>
    <w:p w:rsidR="00FF3C5B" w:rsidRPr="00FF3C5B" w:rsidRDefault="008873C9" w:rsidP="008873C9">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İnfazın özel hükümleri</w:t>
      </w:r>
    </w:p>
    <w:p w:rsidR="00457113" w:rsidRDefault="00692B8F" w:rsidP="00B761CB">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51</w:t>
      </w:r>
      <w:proofErr w:type="gramEnd"/>
      <w:r w:rsidR="006A6B14">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33209D">
        <w:rPr>
          <w:rFonts w:ascii="Times New Roman" w:eastAsia="Times New Roman" w:hAnsi="Times New Roman" w:cs="Times New Roman"/>
          <w:sz w:val="24"/>
          <w:szCs w:val="24"/>
          <w:lang w:eastAsia="tr-TR"/>
        </w:rPr>
        <w:t xml:space="preserve">  </w:t>
      </w:r>
      <w:r w:rsidR="007576F3">
        <w:rPr>
          <w:rFonts w:ascii="Times New Roman" w:eastAsia="Times New Roman" w:hAnsi="Times New Roman" w:cs="Times New Roman"/>
          <w:sz w:val="24"/>
          <w:szCs w:val="24"/>
          <w:lang w:eastAsia="tr-TR"/>
        </w:rPr>
        <w:t xml:space="preserve"> </w:t>
      </w:r>
      <w:r w:rsidR="0033209D">
        <w:rPr>
          <w:rFonts w:ascii="Times New Roman" w:eastAsia="Times New Roman" w:hAnsi="Times New Roman" w:cs="Times New Roman"/>
          <w:sz w:val="24"/>
          <w:szCs w:val="24"/>
          <w:lang w:eastAsia="tr-TR"/>
        </w:rPr>
        <w:t>Yarışmalardan</w:t>
      </w:r>
      <w:r w:rsidR="007576F3">
        <w:rPr>
          <w:rFonts w:ascii="Times New Roman" w:eastAsia="Times New Roman" w:hAnsi="Times New Roman" w:cs="Times New Roman"/>
          <w:sz w:val="24"/>
          <w:szCs w:val="24"/>
          <w:lang w:eastAsia="tr-TR"/>
        </w:rPr>
        <w:t xml:space="preserve"> </w:t>
      </w:r>
      <w:r w:rsidR="0033209D">
        <w:rPr>
          <w:rFonts w:ascii="Times New Roman" w:eastAsia="Times New Roman" w:hAnsi="Times New Roman" w:cs="Times New Roman"/>
          <w:sz w:val="24"/>
          <w:szCs w:val="24"/>
          <w:lang w:eastAsia="tr-TR"/>
        </w:rPr>
        <w:t xml:space="preserve"> </w:t>
      </w:r>
      <w:r w:rsidR="00D864CB">
        <w:rPr>
          <w:rFonts w:ascii="Times New Roman" w:eastAsia="Times New Roman" w:hAnsi="Times New Roman" w:cs="Times New Roman"/>
          <w:sz w:val="24"/>
          <w:szCs w:val="24"/>
          <w:lang w:eastAsia="tr-TR"/>
        </w:rPr>
        <w:t xml:space="preserve"> </w:t>
      </w:r>
      <w:r w:rsidR="0033209D">
        <w:rPr>
          <w:rFonts w:ascii="Times New Roman" w:eastAsia="Times New Roman" w:hAnsi="Times New Roman" w:cs="Times New Roman"/>
          <w:sz w:val="24"/>
          <w:szCs w:val="24"/>
          <w:lang w:eastAsia="tr-TR"/>
        </w:rPr>
        <w:t xml:space="preserve">men </w:t>
      </w:r>
      <w:r w:rsidR="007576F3">
        <w:rPr>
          <w:rFonts w:ascii="Times New Roman" w:eastAsia="Times New Roman" w:hAnsi="Times New Roman" w:cs="Times New Roman"/>
          <w:sz w:val="24"/>
          <w:szCs w:val="24"/>
          <w:lang w:eastAsia="tr-TR"/>
        </w:rPr>
        <w:t xml:space="preserve"> </w:t>
      </w:r>
      <w:r w:rsidR="00D864CB">
        <w:rPr>
          <w:rFonts w:ascii="Times New Roman" w:eastAsia="Times New Roman" w:hAnsi="Times New Roman" w:cs="Times New Roman"/>
          <w:sz w:val="24"/>
          <w:szCs w:val="24"/>
          <w:lang w:eastAsia="tr-TR"/>
        </w:rPr>
        <w:t xml:space="preserve"> </w:t>
      </w:r>
      <w:r w:rsidR="0033209D">
        <w:rPr>
          <w:rFonts w:ascii="Times New Roman" w:eastAsia="Times New Roman" w:hAnsi="Times New Roman" w:cs="Times New Roman"/>
          <w:sz w:val="24"/>
          <w:szCs w:val="24"/>
          <w:lang w:eastAsia="tr-TR"/>
        </w:rPr>
        <w:t xml:space="preserve">cezası, </w:t>
      </w:r>
      <w:r w:rsidR="00D864CB">
        <w:rPr>
          <w:rFonts w:ascii="Times New Roman" w:eastAsia="Times New Roman" w:hAnsi="Times New Roman" w:cs="Times New Roman"/>
          <w:sz w:val="24"/>
          <w:szCs w:val="24"/>
          <w:lang w:eastAsia="tr-TR"/>
        </w:rPr>
        <w:t xml:space="preserve">  </w:t>
      </w:r>
      <w:r w:rsidR="0033209D">
        <w:rPr>
          <w:rFonts w:ascii="Times New Roman" w:eastAsia="Times New Roman" w:hAnsi="Times New Roman" w:cs="Times New Roman"/>
          <w:sz w:val="24"/>
          <w:szCs w:val="24"/>
          <w:lang w:eastAsia="tr-TR"/>
        </w:rPr>
        <w:t xml:space="preserve">sadece </w:t>
      </w:r>
      <w:r w:rsidR="00D864CB">
        <w:rPr>
          <w:rFonts w:ascii="Times New Roman" w:eastAsia="Times New Roman" w:hAnsi="Times New Roman" w:cs="Times New Roman"/>
          <w:sz w:val="24"/>
          <w:szCs w:val="24"/>
          <w:lang w:eastAsia="tr-TR"/>
        </w:rPr>
        <w:t xml:space="preserve"> </w:t>
      </w:r>
      <w:r w:rsidR="0033209D">
        <w:rPr>
          <w:rFonts w:ascii="Times New Roman" w:eastAsia="Times New Roman" w:hAnsi="Times New Roman" w:cs="Times New Roman"/>
          <w:sz w:val="24"/>
          <w:szCs w:val="24"/>
          <w:lang w:eastAsia="tr-TR"/>
        </w:rPr>
        <w:t xml:space="preserve">o </w:t>
      </w:r>
      <w:r w:rsidR="00D864CB">
        <w:rPr>
          <w:rFonts w:ascii="Times New Roman" w:eastAsia="Times New Roman" w:hAnsi="Times New Roman" w:cs="Times New Roman"/>
          <w:sz w:val="24"/>
          <w:szCs w:val="24"/>
          <w:lang w:eastAsia="tr-TR"/>
        </w:rPr>
        <w:t xml:space="preserve"> </w:t>
      </w:r>
      <w:r w:rsidR="0033209D">
        <w:rPr>
          <w:rFonts w:ascii="Times New Roman" w:eastAsia="Times New Roman" w:hAnsi="Times New Roman" w:cs="Times New Roman"/>
          <w:sz w:val="24"/>
          <w:szCs w:val="24"/>
          <w:lang w:eastAsia="tr-TR"/>
        </w:rPr>
        <w:t>kategori</w:t>
      </w:r>
      <w:r w:rsidR="00D864CB">
        <w:rPr>
          <w:rFonts w:ascii="Times New Roman" w:eastAsia="Times New Roman" w:hAnsi="Times New Roman" w:cs="Times New Roman"/>
          <w:sz w:val="24"/>
          <w:szCs w:val="24"/>
          <w:lang w:eastAsia="tr-TR"/>
        </w:rPr>
        <w:t xml:space="preserve">  </w:t>
      </w:r>
      <w:r w:rsidR="0033209D">
        <w:rPr>
          <w:rFonts w:ascii="Times New Roman" w:eastAsia="Times New Roman" w:hAnsi="Times New Roman" w:cs="Times New Roman"/>
          <w:sz w:val="24"/>
          <w:szCs w:val="24"/>
          <w:lang w:eastAsia="tr-TR"/>
        </w:rPr>
        <w:t xml:space="preserve"> </w:t>
      </w:r>
      <w:r w:rsidR="00D864CB">
        <w:rPr>
          <w:rFonts w:ascii="Times New Roman" w:eastAsia="Times New Roman" w:hAnsi="Times New Roman" w:cs="Times New Roman"/>
          <w:sz w:val="24"/>
          <w:szCs w:val="24"/>
          <w:lang w:eastAsia="tr-TR"/>
        </w:rPr>
        <w:t xml:space="preserve"> </w:t>
      </w:r>
      <w:r w:rsidR="0033209D">
        <w:rPr>
          <w:rFonts w:ascii="Times New Roman" w:eastAsia="Times New Roman" w:hAnsi="Times New Roman" w:cs="Times New Roman"/>
          <w:sz w:val="24"/>
          <w:szCs w:val="24"/>
          <w:lang w:eastAsia="tr-TR"/>
        </w:rPr>
        <w:t xml:space="preserve">resmi </w:t>
      </w:r>
      <w:r w:rsidR="00D864CB">
        <w:rPr>
          <w:rFonts w:ascii="Times New Roman" w:eastAsia="Times New Roman" w:hAnsi="Times New Roman" w:cs="Times New Roman"/>
          <w:sz w:val="24"/>
          <w:szCs w:val="24"/>
          <w:lang w:eastAsia="tr-TR"/>
        </w:rPr>
        <w:t xml:space="preserve"> </w:t>
      </w:r>
      <w:r w:rsidR="0033209D">
        <w:rPr>
          <w:rFonts w:ascii="Times New Roman" w:eastAsia="Times New Roman" w:hAnsi="Times New Roman" w:cs="Times New Roman"/>
          <w:sz w:val="24"/>
          <w:szCs w:val="24"/>
          <w:lang w:eastAsia="tr-TR"/>
        </w:rPr>
        <w:t>yarışları</w:t>
      </w:r>
      <w:r w:rsidR="00D864CB">
        <w:rPr>
          <w:rFonts w:ascii="Times New Roman" w:eastAsia="Times New Roman" w:hAnsi="Times New Roman" w:cs="Times New Roman"/>
          <w:sz w:val="24"/>
          <w:szCs w:val="24"/>
          <w:lang w:eastAsia="tr-TR"/>
        </w:rPr>
        <w:t xml:space="preserve">  </w:t>
      </w:r>
      <w:r w:rsidR="0033209D">
        <w:rPr>
          <w:rFonts w:ascii="Times New Roman" w:eastAsia="Times New Roman" w:hAnsi="Times New Roman" w:cs="Times New Roman"/>
          <w:sz w:val="24"/>
          <w:szCs w:val="24"/>
          <w:lang w:eastAsia="tr-TR"/>
        </w:rPr>
        <w:t xml:space="preserve"> sayılarak infaz </w:t>
      </w:r>
      <w:r w:rsidR="00D864CB">
        <w:rPr>
          <w:rFonts w:ascii="Times New Roman" w:eastAsia="Times New Roman" w:hAnsi="Times New Roman" w:cs="Times New Roman"/>
          <w:sz w:val="24"/>
          <w:szCs w:val="24"/>
          <w:lang w:eastAsia="tr-TR"/>
        </w:rPr>
        <w:t xml:space="preserve"> </w:t>
      </w:r>
      <w:r w:rsidR="0033209D">
        <w:rPr>
          <w:rFonts w:ascii="Times New Roman" w:eastAsia="Times New Roman" w:hAnsi="Times New Roman" w:cs="Times New Roman"/>
          <w:sz w:val="24"/>
          <w:szCs w:val="24"/>
          <w:lang w:eastAsia="tr-TR"/>
        </w:rPr>
        <w:t>edilir.</w:t>
      </w:r>
      <w:r w:rsidR="007576F3">
        <w:rPr>
          <w:rFonts w:ascii="Times New Roman" w:eastAsia="Times New Roman" w:hAnsi="Times New Roman" w:cs="Times New Roman"/>
          <w:sz w:val="24"/>
          <w:szCs w:val="24"/>
          <w:lang w:eastAsia="tr-TR"/>
        </w:rPr>
        <w:t xml:space="preserve">  Cezalı sporcular, cezalarının </w:t>
      </w:r>
      <w:proofErr w:type="gramStart"/>
      <w:r w:rsidR="007576F3">
        <w:rPr>
          <w:rFonts w:ascii="Times New Roman" w:eastAsia="Times New Roman" w:hAnsi="Times New Roman" w:cs="Times New Roman"/>
          <w:sz w:val="24"/>
          <w:szCs w:val="24"/>
          <w:lang w:eastAsia="tr-TR"/>
        </w:rPr>
        <w:t xml:space="preserve">infazı </w:t>
      </w:r>
      <w:r w:rsidR="00D864CB">
        <w:rPr>
          <w:rFonts w:ascii="Times New Roman" w:eastAsia="Times New Roman" w:hAnsi="Times New Roman" w:cs="Times New Roman"/>
          <w:sz w:val="24"/>
          <w:szCs w:val="24"/>
          <w:lang w:eastAsia="tr-TR"/>
        </w:rPr>
        <w:t xml:space="preserve"> </w:t>
      </w:r>
      <w:r w:rsidR="007576F3">
        <w:rPr>
          <w:rFonts w:ascii="Times New Roman" w:eastAsia="Times New Roman" w:hAnsi="Times New Roman" w:cs="Times New Roman"/>
          <w:sz w:val="24"/>
          <w:szCs w:val="24"/>
          <w:lang w:eastAsia="tr-TR"/>
        </w:rPr>
        <w:t>tamamlanıncaya</w:t>
      </w:r>
      <w:proofErr w:type="gramEnd"/>
      <w:r w:rsidR="00D864CB">
        <w:rPr>
          <w:rFonts w:ascii="Times New Roman" w:eastAsia="Times New Roman" w:hAnsi="Times New Roman" w:cs="Times New Roman"/>
          <w:sz w:val="24"/>
          <w:szCs w:val="24"/>
          <w:lang w:eastAsia="tr-TR"/>
        </w:rPr>
        <w:t xml:space="preserve"> </w:t>
      </w:r>
      <w:r w:rsidR="007576F3">
        <w:rPr>
          <w:rFonts w:ascii="Times New Roman" w:eastAsia="Times New Roman" w:hAnsi="Times New Roman" w:cs="Times New Roman"/>
          <w:sz w:val="24"/>
          <w:szCs w:val="24"/>
          <w:lang w:eastAsia="tr-TR"/>
        </w:rPr>
        <w:t xml:space="preserve"> kadar </w:t>
      </w:r>
      <w:r w:rsidR="00D864CB">
        <w:rPr>
          <w:rFonts w:ascii="Times New Roman" w:eastAsia="Times New Roman" w:hAnsi="Times New Roman" w:cs="Times New Roman"/>
          <w:sz w:val="24"/>
          <w:szCs w:val="24"/>
          <w:lang w:eastAsia="tr-TR"/>
        </w:rPr>
        <w:t xml:space="preserve"> </w:t>
      </w:r>
      <w:r w:rsidR="007576F3">
        <w:rPr>
          <w:rFonts w:ascii="Times New Roman" w:eastAsia="Times New Roman" w:hAnsi="Times New Roman" w:cs="Times New Roman"/>
          <w:sz w:val="24"/>
          <w:szCs w:val="24"/>
          <w:lang w:eastAsia="tr-TR"/>
        </w:rPr>
        <w:t xml:space="preserve">hiçbir </w:t>
      </w:r>
      <w:r w:rsidR="00D864CB">
        <w:rPr>
          <w:rFonts w:ascii="Times New Roman" w:eastAsia="Times New Roman" w:hAnsi="Times New Roman" w:cs="Times New Roman"/>
          <w:sz w:val="24"/>
          <w:szCs w:val="24"/>
          <w:lang w:eastAsia="tr-TR"/>
        </w:rPr>
        <w:t xml:space="preserve"> </w:t>
      </w:r>
      <w:r w:rsidR="007576F3">
        <w:rPr>
          <w:rFonts w:ascii="Times New Roman" w:eastAsia="Times New Roman" w:hAnsi="Times New Roman" w:cs="Times New Roman"/>
          <w:sz w:val="24"/>
          <w:szCs w:val="24"/>
          <w:lang w:eastAsia="tr-TR"/>
        </w:rPr>
        <w:t>yarışmaya katılamaz. Cezalı süre aralıksız işler.</w:t>
      </w:r>
    </w:p>
    <w:p w:rsidR="008873C9" w:rsidRDefault="008873C9" w:rsidP="00B761CB">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
    <w:p w:rsidR="00395E4E" w:rsidRDefault="00395E4E"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w:t>
      </w:r>
      <w:r w:rsidR="00E34326">
        <w:rPr>
          <w:rFonts w:ascii="Times New Roman" w:eastAsia="Times New Roman" w:hAnsi="Times New Roman" w:cs="Times New Roman"/>
          <w:sz w:val="24"/>
          <w:szCs w:val="24"/>
          <w:lang w:eastAsia="tr-TR"/>
        </w:rPr>
        <w:t>Bisiklet yarışları sezonunda tamamlanmayan yarışmalardan men cezasının infazı sonraki yarışma sezonuna intikal eder.</w:t>
      </w:r>
    </w:p>
    <w:p w:rsidR="008873C9" w:rsidRDefault="008873C9"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A87197" w:rsidRDefault="00A87197"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873C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(3)</w:t>
      </w:r>
      <w:r w:rsidR="00934D4D">
        <w:rPr>
          <w:rFonts w:ascii="Times New Roman" w:eastAsia="Times New Roman" w:hAnsi="Times New Roman" w:cs="Times New Roman"/>
          <w:sz w:val="24"/>
          <w:szCs w:val="24"/>
          <w:lang w:eastAsia="tr-TR"/>
        </w:rPr>
        <w:t xml:space="preserve">Okullar arası bisiklet yarışları nedeniyle idari tedbiri veya cezası infaz edilmekten olan öğrenci sporcu, lisanslı olduğu spor </w:t>
      </w:r>
      <w:proofErr w:type="gramStart"/>
      <w:r w:rsidR="00934D4D">
        <w:rPr>
          <w:rFonts w:ascii="Times New Roman" w:eastAsia="Times New Roman" w:hAnsi="Times New Roman" w:cs="Times New Roman"/>
          <w:sz w:val="24"/>
          <w:szCs w:val="24"/>
          <w:lang w:eastAsia="tr-TR"/>
        </w:rPr>
        <w:t>kulübünün  müsabakasına</w:t>
      </w:r>
      <w:proofErr w:type="gramEnd"/>
      <w:r w:rsidR="00934D4D">
        <w:rPr>
          <w:rFonts w:ascii="Times New Roman" w:eastAsia="Times New Roman" w:hAnsi="Times New Roman" w:cs="Times New Roman"/>
          <w:sz w:val="24"/>
          <w:szCs w:val="24"/>
          <w:lang w:eastAsia="tr-TR"/>
        </w:rPr>
        <w:t xml:space="preserve"> katılamaz.</w:t>
      </w:r>
    </w:p>
    <w:p w:rsidR="008873C9" w:rsidRDefault="008873C9"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E30F5B" w:rsidRDefault="00E30F5B"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873C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(4)</w:t>
      </w:r>
      <w:r w:rsidR="008873C9">
        <w:rPr>
          <w:rFonts w:ascii="Times New Roman" w:eastAsia="Times New Roman" w:hAnsi="Times New Roman" w:cs="Times New Roman"/>
          <w:sz w:val="24"/>
          <w:szCs w:val="24"/>
          <w:lang w:eastAsia="tr-TR"/>
        </w:rPr>
        <w:t xml:space="preserve"> </w:t>
      </w:r>
      <w:r w:rsidR="00E42545">
        <w:rPr>
          <w:rFonts w:ascii="Times New Roman" w:eastAsia="Times New Roman" w:hAnsi="Times New Roman" w:cs="Times New Roman"/>
          <w:sz w:val="24"/>
          <w:szCs w:val="24"/>
          <w:lang w:eastAsia="tr-TR"/>
        </w:rPr>
        <w:t>Disiplin kurullarınca ayrıca cezalandırılmasına gerek duyulmayan oyun kurallarından doğan ihlallere ilişkin otomatik cezalar öncelikle infaz edilir.</w:t>
      </w:r>
    </w:p>
    <w:p w:rsidR="008873C9" w:rsidRDefault="008873C9"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284D39" w:rsidRDefault="00284D39"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873C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(5)</w:t>
      </w:r>
      <w:r w:rsidR="002631B7">
        <w:rPr>
          <w:rFonts w:ascii="Times New Roman" w:eastAsia="Times New Roman" w:hAnsi="Times New Roman" w:cs="Times New Roman"/>
          <w:sz w:val="24"/>
          <w:szCs w:val="24"/>
          <w:lang w:eastAsia="tr-TR"/>
        </w:rPr>
        <w:t xml:space="preserve">Yarışmalardan men </w:t>
      </w:r>
      <w:proofErr w:type="gramStart"/>
      <w:r w:rsidR="002631B7">
        <w:rPr>
          <w:rFonts w:ascii="Times New Roman" w:eastAsia="Times New Roman" w:hAnsi="Times New Roman" w:cs="Times New Roman"/>
          <w:sz w:val="24"/>
          <w:szCs w:val="24"/>
          <w:lang w:eastAsia="tr-TR"/>
        </w:rPr>
        <w:t>cezasının  infazında</w:t>
      </w:r>
      <w:proofErr w:type="gramEnd"/>
      <w:r w:rsidR="002631B7">
        <w:rPr>
          <w:rFonts w:ascii="Times New Roman" w:eastAsia="Times New Roman" w:hAnsi="Times New Roman" w:cs="Times New Roman"/>
          <w:sz w:val="24"/>
          <w:szCs w:val="24"/>
          <w:lang w:eastAsia="tr-TR"/>
        </w:rPr>
        <w:t>, tamamlanamayan veya hükümle karar verilmiş yarışmalar da dikkate alınır.</w:t>
      </w:r>
    </w:p>
    <w:p w:rsidR="008873C9" w:rsidRDefault="008873C9"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1315DE" w:rsidRDefault="001315DE"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008873C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(6)</w:t>
      </w:r>
      <w:r w:rsidR="004B53B1">
        <w:rPr>
          <w:rFonts w:ascii="Times New Roman" w:eastAsia="Times New Roman" w:hAnsi="Times New Roman" w:cs="Times New Roman"/>
          <w:sz w:val="24"/>
          <w:szCs w:val="24"/>
          <w:lang w:eastAsia="tr-TR"/>
        </w:rPr>
        <w:t xml:space="preserve"> </w:t>
      </w:r>
      <w:proofErr w:type="gramStart"/>
      <w:r w:rsidR="004B53B1">
        <w:rPr>
          <w:rFonts w:ascii="Times New Roman" w:eastAsia="Times New Roman" w:hAnsi="Times New Roman" w:cs="Times New Roman"/>
          <w:sz w:val="24"/>
          <w:szCs w:val="24"/>
          <w:lang w:eastAsia="tr-TR"/>
        </w:rPr>
        <w:t>Bir</w:t>
      </w:r>
      <w:r w:rsidR="005363CE">
        <w:rPr>
          <w:rFonts w:ascii="Times New Roman" w:eastAsia="Times New Roman" w:hAnsi="Times New Roman" w:cs="Times New Roman"/>
          <w:sz w:val="24"/>
          <w:szCs w:val="24"/>
          <w:lang w:eastAsia="tr-TR"/>
        </w:rPr>
        <w:t xml:space="preserve"> </w:t>
      </w:r>
      <w:r w:rsidR="004B53B1">
        <w:rPr>
          <w:rFonts w:ascii="Times New Roman" w:eastAsia="Times New Roman" w:hAnsi="Times New Roman" w:cs="Times New Roman"/>
          <w:sz w:val="24"/>
          <w:szCs w:val="24"/>
          <w:lang w:eastAsia="tr-TR"/>
        </w:rPr>
        <w:t xml:space="preserve"> kulübün</w:t>
      </w:r>
      <w:proofErr w:type="gramEnd"/>
      <w:r w:rsidR="004B53B1">
        <w:rPr>
          <w:rFonts w:ascii="Times New Roman" w:eastAsia="Times New Roman" w:hAnsi="Times New Roman" w:cs="Times New Roman"/>
          <w:sz w:val="24"/>
          <w:szCs w:val="24"/>
          <w:lang w:eastAsia="tr-TR"/>
        </w:rPr>
        <w:t xml:space="preserve"> oyuncu veya</w:t>
      </w:r>
      <w:r w:rsidR="005363CE">
        <w:rPr>
          <w:rFonts w:ascii="Times New Roman" w:eastAsia="Times New Roman" w:hAnsi="Times New Roman" w:cs="Times New Roman"/>
          <w:sz w:val="24"/>
          <w:szCs w:val="24"/>
          <w:lang w:eastAsia="tr-TR"/>
        </w:rPr>
        <w:t xml:space="preserve"> </w:t>
      </w:r>
      <w:r w:rsidR="004B53B1">
        <w:rPr>
          <w:rFonts w:ascii="Times New Roman" w:eastAsia="Times New Roman" w:hAnsi="Times New Roman" w:cs="Times New Roman"/>
          <w:sz w:val="24"/>
          <w:szCs w:val="24"/>
          <w:lang w:eastAsia="tr-TR"/>
        </w:rPr>
        <w:t xml:space="preserve"> antrenörü hakkındaki yarışma </w:t>
      </w:r>
      <w:r w:rsidR="00BD3D3A">
        <w:rPr>
          <w:rFonts w:ascii="Times New Roman" w:eastAsia="Times New Roman" w:hAnsi="Times New Roman" w:cs="Times New Roman"/>
          <w:sz w:val="24"/>
          <w:szCs w:val="24"/>
          <w:lang w:eastAsia="tr-TR"/>
        </w:rPr>
        <w:t>ya da yarışmalardan</w:t>
      </w:r>
      <w:r w:rsidR="00E10EC8">
        <w:rPr>
          <w:rFonts w:ascii="Times New Roman" w:eastAsia="Times New Roman" w:hAnsi="Times New Roman" w:cs="Times New Roman"/>
          <w:sz w:val="24"/>
          <w:szCs w:val="24"/>
          <w:lang w:eastAsia="tr-TR"/>
        </w:rPr>
        <w:t xml:space="preserve"> men veya hak mahrumiyeti cezası, onun hem oyunculuk hem de antrenörlük faaliyetini kapsar.</w:t>
      </w:r>
    </w:p>
    <w:p w:rsidR="00F118FA" w:rsidRDefault="00F118FA"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F118FA" w:rsidRDefault="00F118FA"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2F7F5E" w:rsidRPr="00F118FA" w:rsidRDefault="00F118FA" w:rsidP="00D53D5C">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F118FA">
        <w:rPr>
          <w:rFonts w:ascii="Times New Roman" w:eastAsia="Times New Roman" w:hAnsi="Times New Roman" w:cs="Times New Roman"/>
          <w:b/>
          <w:sz w:val="24"/>
          <w:szCs w:val="24"/>
          <w:lang w:eastAsia="tr-TR"/>
        </w:rPr>
        <w:t>Ceza kararlarının niteliği</w:t>
      </w:r>
    </w:p>
    <w:p w:rsidR="002F7F5E" w:rsidRDefault="00A90973" w:rsidP="00D53D5C">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sidR="00AA178E">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52</w:t>
      </w:r>
      <w:proofErr w:type="gramEnd"/>
      <w:r w:rsidR="00AA178E">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Disiplin  Kurulu  tarafından  verilen  cezalar bu Talimatta öngörülen </w:t>
      </w:r>
      <w:r w:rsidR="00FA6F79">
        <w:rPr>
          <w:rFonts w:ascii="Times New Roman" w:eastAsia="Times New Roman" w:hAnsi="Times New Roman" w:cs="Times New Roman"/>
          <w:sz w:val="24"/>
          <w:szCs w:val="24"/>
          <w:lang w:eastAsia="tr-TR"/>
        </w:rPr>
        <w:t xml:space="preserve"> durumlar dışında</w:t>
      </w:r>
      <w:r>
        <w:rPr>
          <w:rFonts w:ascii="Times New Roman" w:eastAsia="Times New Roman" w:hAnsi="Times New Roman" w:cs="Times New Roman"/>
          <w:sz w:val="24"/>
          <w:szCs w:val="24"/>
          <w:lang w:eastAsia="tr-TR"/>
        </w:rPr>
        <w:t xml:space="preserve"> hiçbir makam ve kişi tarafından af edilemez ve değiştirilemez.</w:t>
      </w:r>
    </w:p>
    <w:p w:rsidR="00F118FA" w:rsidRDefault="00F118FA"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545EB5" w:rsidRDefault="00545EB5"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545EB5" w:rsidRDefault="00545EB5" w:rsidP="00D53D5C">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545EB5">
        <w:rPr>
          <w:rFonts w:ascii="Times New Roman" w:eastAsia="Times New Roman" w:hAnsi="Times New Roman" w:cs="Times New Roman"/>
          <w:b/>
          <w:sz w:val="24"/>
          <w:szCs w:val="24"/>
          <w:lang w:eastAsia="tr-TR"/>
        </w:rPr>
        <w:t>İnfaz evrakı</w:t>
      </w:r>
    </w:p>
    <w:p w:rsidR="002706BA" w:rsidRDefault="002706BA" w:rsidP="00D53D5C">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53</w:t>
      </w:r>
      <w:proofErr w:type="gramEnd"/>
      <w:r w:rsidR="00AC6E82">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715C05">
        <w:rPr>
          <w:rFonts w:ascii="Times New Roman" w:eastAsia="Times New Roman" w:hAnsi="Times New Roman" w:cs="Times New Roman"/>
          <w:sz w:val="24"/>
          <w:szCs w:val="24"/>
          <w:lang w:eastAsia="tr-TR"/>
        </w:rPr>
        <w:t xml:space="preserve">İnfazı </w:t>
      </w:r>
      <w:r w:rsidR="007F4C8E">
        <w:rPr>
          <w:rFonts w:ascii="Times New Roman" w:eastAsia="Times New Roman" w:hAnsi="Times New Roman" w:cs="Times New Roman"/>
          <w:sz w:val="24"/>
          <w:szCs w:val="24"/>
          <w:lang w:eastAsia="tr-TR"/>
        </w:rPr>
        <w:t xml:space="preserve"> </w:t>
      </w:r>
      <w:r w:rsidR="00715C05">
        <w:rPr>
          <w:rFonts w:ascii="Times New Roman" w:eastAsia="Times New Roman" w:hAnsi="Times New Roman" w:cs="Times New Roman"/>
          <w:sz w:val="24"/>
          <w:szCs w:val="24"/>
          <w:lang w:eastAsia="tr-TR"/>
        </w:rPr>
        <w:t xml:space="preserve">müteakip </w:t>
      </w:r>
      <w:r w:rsidR="007F4C8E">
        <w:rPr>
          <w:rFonts w:ascii="Times New Roman" w:eastAsia="Times New Roman" w:hAnsi="Times New Roman" w:cs="Times New Roman"/>
          <w:sz w:val="24"/>
          <w:szCs w:val="24"/>
          <w:lang w:eastAsia="tr-TR"/>
        </w:rPr>
        <w:t xml:space="preserve"> </w:t>
      </w:r>
      <w:r w:rsidR="00715C05">
        <w:rPr>
          <w:rFonts w:ascii="Times New Roman" w:eastAsia="Times New Roman" w:hAnsi="Times New Roman" w:cs="Times New Roman"/>
          <w:sz w:val="24"/>
          <w:szCs w:val="24"/>
          <w:lang w:eastAsia="tr-TR"/>
        </w:rPr>
        <w:t xml:space="preserve">ilgililerce, </w:t>
      </w:r>
      <w:r w:rsidR="007F4C8E">
        <w:rPr>
          <w:rFonts w:ascii="Times New Roman" w:eastAsia="Times New Roman" w:hAnsi="Times New Roman" w:cs="Times New Roman"/>
          <w:sz w:val="24"/>
          <w:szCs w:val="24"/>
          <w:lang w:eastAsia="tr-TR"/>
        </w:rPr>
        <w:t xml:space="preserve"> </w:t>
      </w:r>
      <w:r w:rsidR="00715C05">
        <w:rPr>
          <w:rFonts w:ascii="Times New Roman" w:eastAsia="Times New Roman" w:hAnsi="Times New Roman" w:cs="Times New Roman"/>
          <w:sz w:val="24"/>
          <w:szCs w:val="24"/>
          <w:lang w:eastAsia="tr-TR"/>
        </w:rPr>
        <w:t xml:space="preserve">resmi </w:t>
      </w:r>
      <w:r w:rsidR="007F4C8E">
        <w:rPr>
          <w:rFonts w:ascii="Times New Roman" w:eastAsia="Times New Roman" w:hAnsi="Times New Roman" w:cs="Times New Roman"/>
          <w:sz w:val="24"/>
          <w:szCs w:val="24"/>
          <w:lang w:eastAsia="tr-TR"/>
        </w:rPr>
        <w:t xml:space="preserve"> </w:t>
      </w:r>
      <w:r w:rsidR="00715C05">
        <w:rPr>
          <w:rFonts w:ascii="Times New Roman" w:eastAsia="Times New Roman" w:hAnsi="Times New Roman" w:cs="Times New Roman"/>
          <w:sz w:val="24"/>
          <w:szCs w:val="24"/>
          <w:lang w:eastAsia="tr-TR"/>
        </w:rPr>
        <w:t>müsabakaların</w:t>
      </w:r>
      <w:r w:rsidR="007F4C8E">
        <w:rPr>
          <w:rFonts w:ascii="Times New Roman" w:eastAsia="Times New Roman" w:hAnsi="Times New Roman" w:cs="Times New Roman"/>
          <w:sz w:val="24"/>
          <w:szCs w:val="24"/>
          <w:lang w:eastAsia="tr-TR"/>
        </w:rPr>
        <w:t xml:space="preserve"> </w:t>
      </w:r>
      <w:r w:rsidR="00715C05">
        <w:rPr>
          <w:rFonts w:ascii="Times New Roman" w:eastAsia="Times New Roman" w:hAnsi="Times New Roman" w:cs="Times New Roman"/>
          <w:sz w:val="24"/>
          <w:szCs w:val="24"/>
          <w:lang w:eastAsia="tr-TR"/>
        </w:rPr>
        <w:t xml:space="preserve"> tarihleri, </w:t>
      </w:r>
      <w:r w:rsidR="007F4C8E">
        <w:rPr>
          <w:rFonts w:ascii="Times New Roman" w:eastAsia="Times New Roman" w:hAnsi="Times New Roman" w:cs="Times New Roman"/>
          <w:sz w:val="24"/>
          <w:szCs w:val="24"/>
          <w:lang w:eastAsia="tr-TR"/>
        </w:rPr>
        <w:t xml:space="preserve"> </w:t>
      </w:r>
      <w:r w:rsidR="00715C05">
        <w:rPr>
          <w:rFonts w:ascii="Times New Roman" w:eastAsia="Times New Roman" w:hAnsi="Times New Roman" w:cs="Times New Roman"/>
          <w:sz w:val="24"/>
          <w:szCs w:val="24"/>
          <w:lang w:eastAsia="tr-TR"/>
        </w:rPr>
        <w:t>infazın</w:t>
      </w:r>
      <w:r w:rsidR="007F4C8E">
        <w:rPr>
          <w:rFonts w:ascii="Times New Roman" w:eastAsia="Times New Roman" w:hAnsi="Times New Roman" w:cs="Times New Roman"/>
          <w:sz w:val="24"/>
          <w:szCs w:val="24"/>
          <w:lang w:eastAsia="tr-TR"/>
        </w:rPr>
        <w:t xml:space="preserve">  </w:t>
      </w:r>
      <w:r w:rsidR="00715C05">
        <w:rPr>
          <w:rFonts w:ascii="Times New Roman" w:eastAsia="Times New Roman" w:hAnsi="Times New Roman" w:cs="Times New Roman"/>
          <w:sz w:val="24"/>
          <w:szCs w:val="24"/>
          <w:lang w:eastAsia="tr-TR"/>
        </w:rPr>
        <w:t>başladığı ve sona erdiği günleri kapsayan bir tutanak düzenlenerek, derhal ceza kararını veren disiplin kuruluna gönderilir.</w:t>
      </w:r>
    </w:p>
    <w:p w:rsidR="004B16C5" w:rsidRDefault="004B16C5" w:rsidP="00B761CB">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B16C5" w:rsidRDefault="004B16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B20B5A" w:rsidRDefault="00B20B5A"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sidRPr="00B20B5A">
        <w:rPr>
          <w:rFonts w:ascii="Times New Roman" w:eastAsia="Times New Roman" w:hAnsi="Times New Roman" w:cs="Times New Roman"/>
          <w:b/>
          <w:sz w:val="24"/>
          <w:szCs w:val="24"/>
          <w:lang w:eastAsia="tr-TR"/>
        </w:rPr>
        <w:t>ONUNCU BÖLÜM</w:t>
      </w:r>
    </w:p>
    <w:p w:rsidR="00D53D5C" w:rsidRDefault="00B20B5A" w:rsidP="00811E29">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Disiplin Kurulu Kararlarına İtiraz</w:t>
      </w:r>
      <w:bookmarkStart w:id="0" w:name="_GoBack"/>
      <w:bookmarkEnd w:id="0"/>
    </w:p>
    <w:p w:rsidR="00F118FA" w:rsidRDefault="00F118FA"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2C7987" w:rsidRDefault="002C7987"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2C7987" w:rsidRDefault="002C7987" w:rsidP="003F3767">
      <w:pPr>
        <w:spacing w:before="100" w:beforeAutospacing="1" w:after="100" w:afterAutospacing="1" w:line="240" w:lineRule="atLeast"/>
        <w:ind w:firstLine="708"/>
        <w:contextualSpacing/>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İtiraz ve itiraz mercileri</w:t>
      </w:r>
    </w:p>
    <w:p w:rsidR="0057585F" w:rsidRDefault="0057585F" w:rsidP="003F376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54</w:t>
      </w:r>
      <w:proofErr w:type="gramEnd"/>
      <w:r w:rsidR="00AC6E82">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C84442">
        <w:rPr>
          <w:rFonts w:ascii="Times New Roman" w:eastAsia="Times New Roman" w:hAnsi="Times New Roman" w:cs="Times New Roman"/>
          <w:sz w:val="24"/>
          <w:szCs w:val="24"/>
          <w:lang w:eastAsia="tr-TR"/>
        </w:rPr>
        <w:t xml:space="preserve">Disiplin </w:t>
      </w:r>
      <w:r w:rsidR="00786700">
        <w:rPr>
          <w:rFonts w:ascii="Times New Roman" w:eastAsia="Times New Roman" w:hAnsi="Times New Roman" w:cs="Times New Roman"/>
          <w:sz w:val="24"/>
          <w:szCs w:val="24"/>
          <w:lang w:eastAsia="tr-TR"/>
        </w:rPr>
        <w:t xml:space="preserve"> </w:t>
      </w:r>
      <w:r w:rsidR="00FA2EC1">
        <w:rPr>
          <w:rFonts w:ascii="Times New Roman" w:eastAsia="Times New Roman" w:hAnsi="Times New Roman" w:cs="Times New Roman"/>
          <w:sz w:val="24"/>
          <w:szCs w:val="24"/>
          <w:lang w:eastAsia="tr-TR"/>
        </w:rPr>
        <w:t xml:space="preserve"> </w:t>
      </w:r>
      <w:r w:rsidR="00C84442">
        <w:rPr>
          <w:rFonts w:ascii="Times New Roman" w:eastAsia="Times New Roman" w:hAnsi="Times New Roman" w:cs="Times New Roman"/>
          <w:sz w:val="24"/>
          <w:szCs w:val="24"/>
          <w:lang w:eastAsia="tr-TR"/>
        </w:rPr>
        <w:t xml:space="preserve">Kurulu </w:t>
      </w:r>
      <w:r w:rsidR="00786700">
        <w:rPr>
          <w:rFonts w:ascii="Times New Roman" w:eastAsia="Times New Roman" w:hAnsi="Times New Roman" w:cs="Times New Roman"/>
          <w:sz w:val="24"/>
          <w:szCs w:val="24"/>
          <w:lang w:eastAsia="tr-TR"/>
        </w:rPr>
        <w:t xml:space="preserve"> </w:t>
      </w:r>
      <w:r w:rsidR="00C84442">
        <w:rPr>
          <w:rFonts w:ascii="Times New Roman" w:eastAsia="Times New Roman" w:hAnsi="Times New Roman" w:cs="Times New Roman"/>
          <w:sz w:val="24"/>
          <w:szCs w:val="24"/>
          <w:lang w:eastAsia="tr-TR"/>
        </w:rPr>
        <w:t xml:space="preserve">kararlarına </w:t>
      </w:r>
      <w:r w:rsidR="00786700">
        <w:rPr>
          <w:rFonts w:ascii="Times New Roman" w:eastAsia="Times New Roman" w:hAnsi="Times New Roman" w:cs="Times New Roman"/>
          <w:sz w:val="24"/>
          <w:szCs w:val="24"/>
          <w:lang w:eastAsia="tr-TR"/>
        </w:rPr>
        <w:t xml:space="preserve"> </w:t>
      </w:r>
      <w:r w:rsidR="00C84442">
        <w:rPr>
          <w:rFonts w:ascii="Times New Roman" w:eastAsia="Times New Roman" w:hAnsi="Times New Roman" w:cs="Times New Roman"/>
          <w:sz w:val="24"/>
          <w:szCs w:val="24"/>
          <w:lang w:eastAsia="tr-TR"/>
        </w:rPr>
        <w:t xml:space="preserve">karşı </w:t>
      </w:r>
      <w:r w:rsidR="00786700">
        <w:rPr>
          <w:rFonts w:ascii="Times New Roman" w:eastAsia="Times New Roman" w:hAnsi="Times New Roman" w:cs="Times New Roman"/>
          <w:sz w:val="24"/>
          <w:szCs w:val="24"/>
          <w:lang w:eastAsia="tr-TR"/>
        </w:rPr>
        <w:t xml:space="preserve"> </w:t>
      </w:r>
      <w:r w:rsidR="00C84442">
        <w:rPr>
          <w:rFonts w:ascii="Times New Roman" w:eastAsia="Times New Roman" w:hAnsi="Times New Roman" w:cs="Times New Roman"/>
          <w:sz w:val="24"/>
          <w:szCs w:val="24"/>
          <w:lang w:eastAsia="tr-TR"/>
        </w:rPr>
        <w:t xml:space="preserve">10 </w:t>
      </w:r>
      <w:r w:rsidR="00786700">
        <w:rPr>
          <w:rFonts w:ascii="Times New Roman" w:eastAsia="Times New Roman" w:hAnsi="Times New Roman" w:cs="Times New Roman"/>
          <w:sz w:val="24"/>
          <w:szCs w:val="24"/>
          <w:lang w:eastAsia="tr-TR"/>
        </w:rPr>
        <w:t xml:space="preserve"> </w:t>
      </w:r>
      <w:r w:rsidR="00C84442">
        <w:rPr>
          <w:rFonts w:ascii="Times New Roman" w:eastAsia="Times New Roman" w:hAnsi="Times New Roman" w:cs="Times New Roman"/>
          <w:sz w:val="24"/>
          <w:szCs w:val="24"/>
          <w:lang w:eastAsia="tr-TR"/>
        </w:rPr>
        <w:t>gün</w:t>
      </w:r>
      <w:r w:rsidR="00786700">
        <w:rPr>
          <w:rFonts w:ascii="Times New Roman" w:eastAsia="Times New Roman" w:hAnsi="Times New Roman" w:cs="Times New Roman"/>
          <w:sz w:val="24"/>
          <w:szCs w:val="24"/>
          <w:lang w:eastAsia="tr-TR"/>
        </w:rPr>
        <w:t xml:space="preserve"> </w:t>
      </w:r>
      <w:r w:rsidR="00C84442">
        <w:rPr>
          <w:rFonts w:ascii="Times New Roman" w:eastAsia="Times New Roman" w:hAnsi="Times New Roman" w:cs="Times New Roman"/>
          <w:sz w:val="24"/>
          <w:szCs w:val="24"/>
          <w:lang w:eastAsia="tr-TR"/>
        </w:rPr>
        <w:t xml:space="preserve"> içinde </w:t>
      </w:r>
      <w:r w:rsidR="00786700">
        <w:rPr>
          <w:rFonts w:ascii="Times New Roman" w:eastAsia="Times New Roman" w:hAnsi="Times New Roman" w:cs="Times New Roman"/>
          <w:sz w:val="24"/>
          <w:szCs w:val="24"/>
          <w:lang w:eastAsia="tr-TR"/>
        </w:rPr>
        <w:t xml:space="preserve"> </w:t>
      </w:r>
      <w:r w:rsidR="00C84442">
        <w:rPr>
          <w:rFonts w:ascii="Times New Roman" w:eastAsia="Times New Roman" w:hAnsi="Times New Roman" w:cs="Times New Roman"/>
          <w:sz w:val="24"/>
          <w:szCs w:val="24"/>
          <w:lang w:eastAsia="tr-TR"/>
        </w:rPr>
        <w:t xml:space="preserve">Tahkim </w:t>
      </w:r>
      <w:r w:rsidR="00786700">
        <w:rPr>
          <w:rFonts w:ascii="Times New Roman" w:eastAsia="Times New Roman" w:hAnsi="Times New Roman" w:cs="Times New Roman"/>
          <w:sz w:val="24"/>
          <w:szCs w:val="24"/>
          <w:lang w:eastAsia="tr-TR"/>
        </w:rPr>
        <w:t xml:space="preserve"> </w:t>
      </w:r>
      <w:r w:rsidR="00FA2EC1">
        <w:rPr>
          <w:rFonts w:ascii="Times New Roman" w:eastAsia="Times New Roman" w:hAnsi="Times New Roman" w:cs="Times New Roman"/>
          <w:sz w:val="24"/>
          <w:szCs w:val="24"/>
          <w:lang w:eastAsia="tr-TR"/>
        </w:rPr>
        <w:t xml:space="preserve"> </w:t>
      </w:r>
      <w:r w:rsidR="00C84442">
        <w:rPr>
          <w:rFonts w:ascii="Times New Roman" w:eastAsia="Times New Roman" w:hAnsi="Times New Roman" w:cs="Times New Roman"/>
          <w:sz w:val="24"/>
          <w:szCs w:val="24"/>
          <w:lang w:eastAsia="tr-TR"/>
        </w:rPr>
        <w:t>Kuruluna</w:t>
      </w:r>
      <w:r w:rsidR="00FA2EC1">
        <w:rPr>
          <w:rFonts w:ascii="Times New Roman" w:eastAsia="Times New Roman" w:hAnsi="Times New Roman" w:cs="Times New Roman"/>
          <w:sz w:val="24"/>
          <w:szCs w:val="24"/>
          <w:lang w:eastAsia="tr-TR"/>
        </w:rPr>
        <w:t xml:space="preserve">  </w:t>
      </w:r>
      <w:r w:rsidR="00C84442">
        <w:rPr>
          <w:rFonts w:ascii="Times New Roman" w:eastAsia="Times New Roman" w:hAnsi="Times New Roman" w:cs="Times New Roman"/>
          <w:sz w:val="24"/>
          <w:szCs w:val="24"/>
          <w:lang w:eastAsia="tr-TR"/>
        </w:rPr>
        <w:t>itiraz edilebilir.</w:t>
      </w:r>
    </w:p>
    <w:p w:rsidR="00AC6E82" w:rsidRDefault="00AC6E82" w:rsidP="00D300B5">
      <w:pPr>
        <w:spacing w:before="100" w:beforeAutospacing="1" w:after="100" w:afterAutospacing="1" w:line="240" w:lineRule="atLeast"/>
        <w:contextualSpacing/>
        <w:rPr>
          <w:rFonts w:ascii="Times New Roman" w:eastAsia="Times New Roman" w:hAnsi="Times New Roman" w:cs="Times New Roman"/>
          <w:sz w:val="24"/>
          <w:szCs w:val="24"/>
          <w:lang w:eastAsia="tr-TR"/>
        </w:rPr>
      </w:pPr>
    </w:p>
    <w:p w:rsidR="001F652B" w:rsidRDefault="001F652B" w:rsidP="003F3767">
      <w:pPr>
        <w:spacing w:before="100" w:beforeAutospacing="1" w:after="100" w:afterAutospacing="1" w:line="240" w:lineRule="atLeast"/>
        <w:ind w:firstLine="708"/>
        <w:contextualSpacing/>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İtiraz </w:t>
      </w:r>
      <w:proofErr w:type="spellStart"/>
      <w:r>
        <w:rPr>
          <w:rFonts w:ascii="Times New Roman" w:eastAsia="Times New Roman" w:hAnsi="Times New Roman" w:cs="Times New Roman"/>
          <w:b/>
          <w:bCs/>
          <w:sz w:val="24"/>
          <w:szCs w:val="24"/>
          <w:lang w:eastAsia="tr-TR"/>
        </w:rPr>
        <w:t>usülü</w:t>
      </w:r>
      <w:proofErr w:type="spellEnd"/>
      <w:r>
        <w:rPr>
          <w:rFonts w:ascii="Times New Roman" w:eastAsia="Times New Roman" w:hAnsi="Times New Roman" w:cs="Times New Roman"/>
          <w:b/>
          <w:bCs/>
          <w:sz w:val="24"/>
          <w:szCs w:val="24"/>
          <w:lang w:eastAsia="tr-TR"/>
        </w:rPr>
        <w:t>, itirazın incelenmesi ve karar</w:t>
      </w:r>
    </w:p>
    <w:p w:rsidR="00AC6E82" w:rsidRDefault="00AC6E82" w:rsidP="003F376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55</w:t>
      </w:r>
      <w:proofErr w:type="gramEnd"/>
      <w:r w:rsidR="00667E85">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A739F5">
        <w:rPr>
          <w:rFonts w:ascii="Times New Roman" w:eastAsia="Times New Roman" w:hAnsi="Times New Roman" w:cs="Times New Roman"/>
          <w:sz w:val="24"/>
          <w:szCs w:val="24"/>
          <w:lang w:eastAsia="tr-TR"/>
        </w:rPr>
        <w:t xml:space="preserve">Disiplin </w:t>
      </w:r>
      <w:r w:rsidR="003D49D6">
        <w:rPr>
          <w:rFonts w:ascii="Times New Roman" w:eastAsia="Times New Roman" w:hAnsi="Times New Roman" w:cs="Times New Roman"/>
          <w:sz w:val="24"/>
          <w:szCs w:val="24"/>
          <w:lang w:eastAsia="tr-TR"/>
        </w:rPr>
        <w:t xml:space="preserve"> </w:t>
      </w:r>
      <w:r w:rsidR="00CE58E8">
        <w:rPr>
          <w:rFonts w:ascii="Times New Roman" w:eastAsia="Times New Roman" w:hAnsi="Times New Roman" w:cs="Times New Roman"/>
          <w:sz w:val="24"/>
          <w:szCs w:val="24"/>
          <w:lang w:eastAsia="tr-TR"/>
        </w:rPr>
        <w:t xml:space="preserve"> </w:t>
      </w:r>
      <w:r w:rsidR="00A739F5">
        <w:rPr>
          <w:rFonts w:ascii="Times New Roman" w:eastAsia="Times New Roman" w:hAnsi="Times New Roman" w:cs="Times New Roman"/>
          <w:sz w:val="24"/>
          <w:szCs w:val="24"/>
          <w:lang w:eastAsia="tr-TR"/>
        </w:rPr>
        <w:t xml:space="preserve">Kurulu </w:t>
      </w:r>
      <w:r w:rsidR="003D49D6">
        <w:rPr>
          <w:rFonts w:ascii="Times New Roman" w:eastAsia="Times New Roman" w:hAnsi="Times New Roman" w:cs="Times New Roman"/>
          <w:sz w:val="24"/>
          <w:szCs w:val="24"/>
          <w:lang w:eastAsia="tr-TR"/>
        </w:rPr>
        <w:t xml:space="preserve"> </w:t>
      </w:r>
      <w:r w:rsidR="00A739F5">
        <w:rPr>
          <w:rFonts w:ascii="Times New Roman" w:eastAsia="Times New Roman" w:hAnsi="Times New Roman" w:cs="Times New Roman"/>
          <w:sz w:val="24"/>
          <w:szCs w:val="24"/>
          <w:lang w:eastAsia="tr-TR"/>
        </w:rPr>
        <w:t xml:space="preserve">kararlarına, </w:t>
      </w:r>
      <w:r w:rsidR="003D49D6">
        <w:rPr>
          <w:rFonts w:ascii="Times New Roman" w:eastAsia="Times New Roman" w:hAnsi="Times New Roman" w:cs="Times New Roman"/>
          <w:sz w:val="24"/>
          <w:szCs w:val="24"/>
          <w:lang w:eastAsia="tr-TR"/>
        </w:rPr>
        <w:t xml:space="preserve"> </w:t>
      </w:r>
      <w:r w:rsidR="00A739F5">
        <w:rPr>
          <w:rFonts w:ascii="Times New Roman" w:eastAsia="Times New Roman" w:hAnsi="Times New Roman" w:cs="Times New Roman"/>
          <w:sz w:val="24"/>
          <w:szCs w:val="24"/>
          <w:lang w:eastAsia="tr-TR"/>
        </w:rPr>
        <w:t xml:space="preserve">cezalandırılan </w:t>
      </w:r>
      <w:r w:rsidR="003D49D6">
        <w:rPr>
          <w:rFonts w:ascii="Times New Roman" w:eastAsia="Times New Roman" w:hAnsi="Times New Roman" w:cs="Times New Roman"/>
          <w:sz w:val="24"/>
          <w:szCs w:val="24"/>
          <w:lang w:eastAsia="tr-TR"/>
        </w:rPr>
        <w:t xml:space="preserve"> </w:t>
      </w:r>
      <w:r w:rsidR="00CE58E8">
        <w:rPr>
          <w:rFonts w:ascii="Times New Roman" w:eastAsia="Times New Roman" w:hAnsi="Times New Roman" w:cs="Times New Roman"/>
          <w:sz w:val="24"/>
          <w:szCs w:val="24"/>
          <w:lang w:eastAsia="tr-TR"/>
        </w:rPr>
        <w:t xml:space="preserve"> </w:t>
      </w:r>
      <w:r w:rsidR="00A739F5">
        <w:rPr>
          <w:rFonts w:ascii="Times New Roman" w:eastAsia="Times New Roman" w:hAnsi="Times New Roman" w:cs="Times New Roman"/>
          <w:sz w:val="24"/>
          <w:szCs w:val="24"/>
          <w:lang w:eastAsia="tr-TR"/>
        </w:rPr>
        <w:t xml:space="preserve">kişi </w:t>
      </w:r>
      <w:r w:rsidR="003D49D6">
        <w:rPr>
          <w:rFonts w:ascii="Times New Roman" w:eastAsia="Times New Roman" w:hAnsi="Times New Roman" w:cs="Times New Roman"/>
          <w:sz w:val="24"/>
          <w:szCs w:val="24"/>
          <w:lang w:eastAsia="tr-TR"/>
        </w:rPr>
        <w:t xml:space="preserve"> </w:t>
      </w:r>
      <w:r w:rsidR="00CE58E8">
        <w:rPr>
          <w:rFonts w:ascii="Times New Roman" w:eastAsia="Times New Roman" w:hAnsi="Times New Roman" w:cs="Times New Roman"/>
          <w:sz w:val="24"/>
          <w:szCs w:val="24"/>
          <w:lang w:eastAsia="tr-TR"/>
        </w:rPr>
        <w:t xml:space="preserve"> </w:t>
      </w:r>
      <w:r w:rsidR="00A739F5">
        <w:rPr>
          <w:rFonts w:ascii="Times New Roman" w:eastAsia="Times New Roman" w:hAnsi="Times New Roman" w:cs="Times New Roman"/>
          <w:sz w:val="24"/>
          <w:szCs w:val="24"/>
          <w:lang w:eastAsia="tr-TR"/>
        </w:rPr>
        <w:t xml:space="preserve">veya </w:t>
      </w:r>
      <w:r w:rsidR="003D49D6">
        <w:rPr>
          <w:rFonts w:ascii="Times New Roman" w:eastAsia="Times New Roman" w:hAnsi="Times New Roman" w:cs="Times New Roman"/>
          <w:sz w:val="24"/>
          <w:szCs w:val="24"/>
          <w:lang w:eastAsia="tr-TR"/>
        </w:rPr>
        <w:t xml:space="preserve"> </w:t>
      </w:r>
      <w:r w:rsidR="00CE58E8">
        <w:rPr>
          <w:rFonts w:ascii="Times New Roman" w:eastAsia="Times New Roman" w:hAnsi="Times New Roman" w:cs="Times New Roman"/>
          <w:sz w:val="24"/>
          <w:szCs w:val="24"/>
          <w:lang w:eastAsia="tr-TR"/>
        </w:rPr>
        <w:t xml:space="preserve"> </w:t>
      </w:r>
      <w:r w:rsidR="00A739F5">
        <w:rPr>
          <w:rFonts w:ascii="Times New Roman" w:eastAsia="Times New Roman" w:hAnsi="Times New Roman" w:cs="Times New Roman"/>
          <w:sz w:val="24"/>
          <w:szCs w:val="24"/>
          <w:lang w:eastAsia="tr-TR"/>
        </w:rPr>
        <w:t>bağlı olduğu kulüp itiraz edebilir.</w:t>
      </w:r>
      <w:r w:rsidR="003573A8">
        <w:rPr>
          <w:rFonts w:ascii="Times New Roman" w:eastAsia="Times New Roman" w:hAnsi="Times New Roman" w:cs="Times New Roman"/>
          <w:sz w:val="24"/>
          <w:szCs w:val="24"/>
          <w:lang w:eastAsia="tr-TR"/>
        </w:rPr>
        <w:t xml:space="preserve"> Karar kulüp</w:t>
      </w:r>
      <w:r w:rsidR="007D1A59">
        <w:rPr>
          <w:rFonts w:ascii="Times New Roman" w:eastAsia="Times New Roman" w:hAnsi="Times New Roman" w:cs="Times New Roman"/>
          <w:sz w:val="24"/>
          <w:szCs w:val="24"/>
          <w:lang w:eastAsia="tr-TR"/>
        </w:rPr>
        <w:t xml:space="preserve"> hakkında verilmiş ise itiraz, kulüp başkanı veya görevlendireceği</w:t>
      </w:r>
      <w:r w:rsidR="00DD34A2">
        <w:rPr>
          <w:rFonts w:ascii="Times New Roman" w:eastAsia="Times New Roman" w:hAnsi="Times New Roman" w:cs="Times New Roman"/>
          <w:sz w:val="24"/>
          <w:szCs w:val="24"/>
          <w:lang w:eastAsia="tr-TR"/>
        </w:rPr>
        <w:t xml:space="preserve"> kulüp yetkilisi tarafından yapılır.</w:t>
      </w:r>
    </w:p>
    <w:p w:rsidR="003F3767" w:rsidRDefault="003F3767" w:rsidP="003F376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
    <w:p w:rsidR="000A0FE3" w:rsidRDefault="000A0FE3"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(2)Disiplin Kurulu kararlarına itiraz cezanın infazını durdurmaz. Ancak, ilgililer itiraz</w:t>
      </w:r>
      <w:r w:rsidR="000870E6">
        <w:rPr>
          <w:rFonts w:ascii="Times New Roman" w:eastAsia="Times New Roman" w:hAnsi="Times New Roman" w:cs="Times New Roman"/>
          <w:sz w:val="24"/>
          <w:szCs w:val="24"/>
          <w:lang w:eastAsia="tr-TR"/>
        </w:rPr>
        <w:t xml:space="preserve"> merciinden infazın durdurulmasını isteyebilir</w:t>
      </w:r>
      <w:r w:rsidR="00811E29">
        <w:rPr>
          <w:rFonts w:ascii="Times New Roman" w:eastAsia="Times New Roman" w:hAnsi="Times New Roman" w:cs="Times New Roman"/>
          <w:sz w:val="24"/>
          <w:szCs w:val="24"/>
          <w:lang w:eastAsia="tr-TR"/>
        </w:rPr>
        <w:t>ler</w:t>
      </w:r>
      <w:r w:rsidR="000870E6">
        <w:rPr>
          <w:rFonts w:ascii="Times New Roman" w:eastAsia="Times New Roman" w:hAnsi="Times New Roman" w:cs="Times New Roman"/>
          <w:sz w:val="24"/>
          <w:szCs w:val="24"/>
          <w:lang w:eastAsia="tr-TR"/>
        </w:rPr>
        <w:t>.</w:t>
      </w:r>
    </w:p>
    <w:p w:rsidR="00DF372B" w:rsidRDefault="00DF372B"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E033AC" w:rsidRDefault="00E033AC"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E033AC" w:rsidRDefault="00E033AC"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E033AC" w:rsidRDefault="00E033AC"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sidRPr="00E033AC">
        <w:rPr>
          <w:rFonts w:ascii="Times New Roman" w:eastAsia="Times New Roman" w:hAnsi="Times New Roman" w:cs="Times New Roman"/>
          <w:b/>
          <w:sz w:val="24"/>
          <w:szCs w:val="24"/>
          <w:lang w:eastAsia="tr-TR"/>
        </w:rPr>
        <w:t>ONBİRİNCİ BÖLÜM</w:t>
      </w:r>
    </w:p>
    <w:p w:rsidR="000378C6" w:rsidRDefault="000378C6"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Çeşitli Hükümler</w:t>
      </w:r>
    </w:p>
    <w:p w:rsidR="003F3767" w:rsidRDefault="003F3767"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3F3767" w:rsidRDefault="003F3767"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0378C6" w:rsidRDefault="000378C6" w:rsidP="003F3767">
      <w:pPr>
        <w:spacing w:before="100" w:beforeAutospacing="1" w:after="100" w:afterAutospacing="1" w:line="240" w:lineRule="atLeast"/>
        <w:ind w:firstLine="708"/>
        <w:contextualSpacing/>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Müsabakan </w:t>
      </w:r>
      <w:r w:rsidR="001224B8">
        <w:rPr>
          <w:rFonts w:ascii="Times New Roman" w:eastAsia="Times New Roman" w:hAnsi="Times New Roman" w:cs="Times New Roman"/>
          <w:b/>
          <w:sz w:val="24"/>
          <w:szCs w:val="24"/>
          <w:lang w:eastAsia="tr-TR"/>
        </w:rPr>
        <w:t>men cezasının uygulanması</w:t>
      </w:r>
    </w:p>
    <w:p w:rsidR="00C21E3A" w:rsidRDefault="00C21E3A" w:rsidP="003F376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56</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2E52B7">
        <w:rPr>
          <w:rFonts w:ascii="Times New Roman" w:eastAsia="Times New Roman" w:hAnsi="Times New Roman" w:cs="Times New Roman"/>
          <w:sz w:val="24"/>
          <w:szCs w:val="24"/>
          <w:lang w:eastAsia="tr-TR"/>
        </w:rPr>
        <w:t xml:space="preserve">Müsabakadan men cezası; </w:t>
      </w:r>
      <w:r w:rsidR="00572205">
        <w:rPr>
          <w:rFonts w:ascii="Times New Roman" w:eastAsia="Times New Roman" w:hAnsi="Times New Roman" w:cs="Times New Roman"/>
          <w:sz w:val="24"/>
          <w:szCs w:val="24"/>
          <w:lang w:eastAsia="tr-TR"/>
        </w:rPr>
        <w:t xml:space="preserve"> </w:t>
      </w:r>
      <w:r w:rsidR="002E52B7">
        <w:rPr>
          <w:rFonts w:ascii="Times New Roman" w:eastAsia="Times New Roman" w:hAnsi="Times New Roman" w:cs="Times New Roman"/>
          <w:sz w:val="24"/>
          <w:szCs w:val="24"/>
          <w:lang w:eastAsia="tr-TR"/>
        </w:rPr>
        <w:t>kulüplerin</w:t>
      </w:r>
      <w:r w:rsidR="00572205">
        <w:rPr>
          <w:rFonts w:ascii="Times New Roman" w:eastAsia="Times New Roman" w:hAnsi="Times New Roman" w:cs="Times New Roman"/>
          <w:sz w:val="24"/>
          <w:szCs w:val="24"/>
          <w:lang w:eastAsia="tr-TR"/>
        </w:rPr>
        <w:t xml:space="preserve"> </w:t>
      </w:r>
      <w:r w:rsidR="002E52B7">
        <w:rPr>
          <w:rFonts w:ascii="Times New Roman" w:eastAsia="Times New Roman" w:hAnsi="Times New Roman" w:cs="Times New Roman"/>
          <w:sz w:val="24"/>
          <w:szCs w:val="24"/>
          <w:lang w:eastAsia="tr-TR"/>
        </w:rPr>
        <w:t xml:space="preserve"> ve sporcuların, üç yıldan</w:t>
      </w:r>
      <w:r w:rsidR="00572205">
        <w:rPr>
          <w:rFonts w:ascii="Times New Roman" w:eastAsia="Times New Roman" w:hAnsi="Times New Roman" w:cs="Times New Roman"/>
          <w:sz w:val="24"/>
          <w:szCs w:val="24"/>
          <w:lang w:eastAsia="tr-TR"/>
        </w:rPr>
        <w:t xml:space="preserve"> çok olmamak üzere</w:t>
      </w:r>
      <w:r w:rsidR="0078034E">
        <w:rPr>
          <w:rFonts w:ascii="Times New Roman" w:eastAsia="Times New Roman" w:hAnsi="Times New Roman" w:cs="Times New Roman"/>
          <w:sz w:val="24"/>
          <w:szCs w:val="24"/>
          <w:lang w:eastAsia="tr-TR"/>
        </w:rPr>
        <w:t xml:space="preserve"> müsabakalardan men edilmeleridir.</w:t>
      </w:r>
      <w:r w:rsidR="00385749">
        <w:rPr>
          <w:rFonts w:ascii="Times New Roman" w:eastAsia="Times New Roman" w:hAnsi="Times New Roman" w:cs="Times New Roman"/>
          <w:sz w:val="24"/>
          <w:szCs w:val="24"/>
          <w:lang w:eastAsia="tr-TR"/>
        </w:rPr>
        <w:t xml:space="preserve"> Bu süreyi aşan cezalar sürekli hak mahrumiyeti cezası hükümlerine tabidir.</w:t>
      </w:r>
    </w:p>
    <w:p w:rsidR="00BE0737" w:rsidRDefault="00875B83" w:rsidP="00D300B5">
      <w:pPr>
        <w:pStyle w:val="ListeParagraf"/>
        <w:numPr>
          <w:ilvl w:val="0"/>
          <w:numId w:val="6"/>
        </w:numPr>
        <w:spacing w:before="100" w:beforeAutospacing="1" w:after="100" w:afterAutospacing="1" w:line="240" w:lineRule="atLeast"/>
        <w:jc w:val="both"/>
        <w:rPr>
          <w:rFonts w:ascii="Times New Roman" w:eastAsia="Times New Roman" w:hAnsi="Times New Roman" w:cs="Times New Roman"/>
          <w:sz w:val="24"/>
          <w:szCs w:val="24"/>
          <w:lang w:eastAsia="tr-TR"/>
        </w:rPr>
      </w:pPr>
      <w:r w:rsidRPr="00C32493">
        <w:rPr>
          <w:rFonts w:ascii="Times New Roman" w:eastAsia="Times New Roman" w:hAnsi="Times New Roman" w:cs="Times New Roman"/>
          <w:sz w:val="24"/>
          <w:szCs w:val="24"/>
          <w:lang w:eastAsia="tr-TR"/>
        </w:rPr>
        <w:t>Resmi yarışmalarda, yarış disiplini veya cezai nitelikteki fiili nedeniyle, yarışmadan çıkarılan sporcu,</w:t>
      </w:r>
      <w:r w:rsidR="00955A49" w:rsidRPr="00C32493">
        <w:rPr>
          <w:rFonts w:ascii="Times New Roman" w:eastAsia="Times New Roman" w:hAnsi="Times New Roman" w:cs="Times New Roman"/>
          <w:sz w:val="24"/>
          <w:szCs w:val="24"/>
          <w:lang w:eastAsia="tr-TR"/>
        </w:rPr>
        <w:t xml:space="preserve"> o yarışmayı takip eden ilk resmi yarışmaya katılamaz.</w:t>
      </w:r>
    </w:p>
    <w:p w:rsidR="00D604E5" w:rsidRPr="00C32493" w:rsidRDefault="00D604E5" w:rsidP="00D300B5">
      <w:pPr>
        <w:pStyle w:val="ListeParagraf"/>
        <w:spacing w:before="100" w:beforeAutospacing="1" w:after="100" w:afterAutospacing="1" w:line="240" w:lineRule="atLeast"/>
        <w:ind w:left="1140"/>
        <w:jc w:val="both"/>
        <w:rPr>
          <w:rFonts w:ascii="Times New Roman" w:eastAsia="Times New Roman" w:hAnsi="Times New Roman" w:cs="Times New Roman"/>
          <w:sz w:val="24"/>
          <w:szCs w:val="24"/>
          <w:lang w:eastAsia="tr-TR"/>
        </w:rPr>
      </w:pPr>
    </w:p>
    <w:p w:rsidR="00C32493" w:rsidRDefault="00C32493" w:rsidP="00D300B5">
      <w:pPr>
        <w:pStyle w:val="ListeParagraf"/>
        <w:numPr>
          <w:ilvl w:val="0"/>
          <w:numId w:val="6"/>
        </w:numPr>
        <w:spacing w:before="100" w:beforeAutospacing="1" w:after="100" w:afterAutospacing="1"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İşbu Talimatta sporculara ve diğer kişilere ilişkin olarak öngörülen yarışmadan men cezaların</w:t>
      </w:r>
      <w:r w:rsidR="00264049">
        <w:rPr>
          <w:rFonts w:ascii="Times New Roman" w:eastAsia="Times New Roman" w:hAnsi="Times New Roman" w:cs="Times New Roman"/>
          <w:sz w:val="24"/>
          <w:szCs w:val="24"/>
          <w:lang w:eastAsia="tr-TR"/>
        </w:rPr>
        <w:t xml:space="preserve"> </w:t>
      </w:r>
      <w:r w:rsidR="00DA566F">
        <w:rPr>
          <w:rFonts w:ascii="Times New Roman" w:eastAsia="Times New Roman" w:hAnsi="Times New Roman" w:cs="Times New Roman"/>
          <w:sz w:val="24"/>
          <w:szCs w:val="24"/>
          <w:lang w:eastAsia="tr-TR"/>
        </w:rPr>
        <w:t xml:space="preserve">uygulanmasında, </w:t>
      </w:r>
      <w:proofErr w:type="gramStart"/>
      <w:r w:rsidR="00DA566F">
        <w:rPr>
          <w:rFonts w:ascii="Times New Roman" w:eastAsia="Times New Roman" w:hAnsi="Times New Roman" w:cs="Times New Roman"/>
          <w:sz w:val="24"/>
          <w:szCs w:val="24"/>
          <w:lang w:eastAsia="tr-TR"/>
        </w:rPr>
        <w:t xml:space="preserve">yarışma </w:t>
      </w:r>
      <w:r w:rsidR="00264049">
        <w:rPr>
          <w:rFonts w:ascii="Times New Roman" w:eastAsia="Times New Roman" w:hAnsi="Times New Roman" w:cs="Times New Roman"/>
          <w:sz w:val="24"/>
          <w:szCs w:val="24"/>
          <w:lang w:eastAsia="tr-TR"/>
        </w:rPr>
        <w:t xml:space="preserve"> </w:t>
      </w:r>
      <w:r w:rsidR="00DA566F">
        <w:rPr>
          <w:rFonts w:ascii="Times New Roman" w:eastAsia="Times New Roman" w:hAnsi="Times New Roman" w:cs="Times New Roman"/>
          <w:sz w:val="24"/>
          <w:szCs w:val="24"/>
          <w:lang w:eastAsia="tr-TR"/>
        </w:rPr>
        <w:t>adeti</w:t>
      </w:r>
      <w:proofErr w:type="gramEnd"/>
      <w:r w:rsidR="00DA566F">
        <w:rPr>
          <w:rFonts w:ascii="Times New Roman" w:eastAsia="Times New Roman" w:hAnsi="Times New Roman" w:cs="Times New Roman"/>
          <w:sz w:val="24"/>
          <w:szCs w:val="24"/>
          <w:lang w:eastAsia="tr-TR"/>
        </w:rPr>
        <w:t xml:space="preserve"> </w:t>
      </w:r>
      <w:r w:rsidR="00264049">
        <w:rPr>
          <w:rFonts w:ascii="Times New Roman" w:eastAsia="Times New Roman" w:hAnsi="Times New Roman" w:cs="Times New Roman"/>
          <w:sz w:val="24"/>
          <w:szCs w:val="24"/>
          <w:lang w:eastAsia="tr-TR"/>
        </w:rPr>
        <w:t xml:space="preserve"> </w:t>
      </w:r>
      <w:r w:rsidR="00DA566F">
        <w:rPr>
          <w:rFonts w:ascii="Times New Roman" w:eastAsia="Times New Roman" w:hAnsi="Times New Roman" w:cs="Times New Roman"/>
          <w:sz w:val="24"/>
          <w:szCs w:val="24"/>
          <w:lang w:eastAsia="tr-TR"/>
        </w:rPr>
        <w:t>olarak belirtilen cezalar öncelikle dikkate alınır.</w:t>
      </w:r>
      <w:r w:rsidR="00674243">
        <w:rPr>
          <w:rFonts w:ascii="Times New Roman" w:eastAsia="Times New Roman" w:hAnsi="Times New Roman" w:cs="Times New Roman"/>
          <w:sz w:val="24"/>
          <w:szCs w:val="24"/>
          <w:lang w:eastAsia="tr-TR"/>
        </w:rPr>
        <w:t xml:space="preserve"> Teknik direktörler, </w:t>
      </w:r>
      <w:r w:rsidR="00811E29">
        <w:rPr>
          <w:rFonts w:ascii="Times New Roman" w:eastAsia="Times New Roman" w:hAnsi="Times New Roman" w:cs="Times New Roman"/>
          <w:sz w:val="24"/>
          <w:szCs w:val="24"/>
          <w:lang w:eastAsia="tr-TR"/>
        </w:rPr>
        <w:t xml:space="preserve">antrenörler </w:t>
      </w:r>
      <w:r w:rsidR="00674243">
        <w:rPr>
          <w:rFonts w:ascii="Times New Roman" w:eastAsia="Times New Roman" w:hAnsi="Times New Roman" w:cs="Times New Roman"/>
          <w:sz w:val="24"/>
          <w:szCs w:val="24"/>
          <w:lang w:eastAsia="tr-TR"/>
        </w:rPr>
        <w:t xml:space="preserve">ve ilgili diğer kişiler için de takdir edilebilecek hak mahrumiyeti cezaları, müsabaka </w:t>
      </w:r>
      <w:proofErr w:type="gramStart"/>
      <w:r w:rsidR="00674243">
        <w:rPr>
          <w:rFonts w:ascii="Times New Roman" w:eastAsia="Times New Roman" w:hAnsi="Times New Roman" w:cs="Times New Roman"/>
          <w:sz w:val="24"/>
          <w:szCs w:val="24"/>
          <w:lang w:eastAsia="tr-TR"/>
        </w:rPr>
        <w:t>adeti</w:t>
      </w:r>
      <w:proofErr w:type="gramEnd"/>
      <w:r w:rsidR="00674243">
        <w:rPr>
          <w:rFonts w:ascii="Times New Roman" w:eastAsia="Times New Roman" w:hAnsi="Times New Roman" w:cs="Times New Roman"/>
          <w:sz w:val="24"/>
          <w:szCs w:val="24"/>
          <w:lang w:eastAsia="tr-TR"/>
        </w:rPr>
        <w:t xml:space="preserve"> gösterilerek müsabakadan men cezası olarak uygulanabilir.</w:t>
      </w:r>
    </w:p>
    <w:p w:rsidR="003F3767" w:rsidRDefault="003F3767" w:rsidP="00D300B5">
      <w:pPr>
        <w:pStyle w:val="ListeParagraf"/>
        <w:rPr>
          <w:rFonts w:ascii="Times New Roman" w:eastAsia="Times New Roman" w:hAnsi="Times New Roman" w:cs="Times New Roman"/>
          <w:sz w:val="24"/>
          <w:szCs w:val="24"/>
          <w:lang w:eastAsia="tr-TR"/>
        </w:rPr>
      </w:pPr>
    </w:p>
    <w:p w:rsidR="003F3767" w:rsidRDefault="003F3767" w:rsidP="00D300B5">
      <w:pPr>
        <w:pStyle w:val="ListeParagraf"/>
        <w:spacing w:before="100" w:beforeAutospacing="1" w:after="100" w:afterAutospacing="1" w:line="240" w:lineRule="atLeast"/>
        <w:ind w:left="1140"/>
        <w:jc w:val="both"/>
        <w:rPr>
          <w:rFonts w:ascii="Times New Roman" w:eastAsia="Times New Roman" w:hAnsi="Times New Roman" w:cs="Times New Roman"/>
          <w:sz w:val="24"/>
          <w:szCs w:val="24"/>
          <w:lang w:eastAsia="tr-TR"/>
        </w:rPr>
      </w:pPr>
    </w:p>
    <w:p w:rsidR="005F1CDA" w:rsidRDefault="005F1CDA" w:rsidP="003F3767">
      <w:pPr>
        <w:spacing w:before="100" w:beforeAutospacing="1" w:after="100" w:afterAutospacing="1" w:line="240" w:lineRule="atLeast"/>
        <w:ind w:firstLine="708"/>
        <w:contextualSpacing/>
        <w:rPr>
          <w:rFonts w:ascii="Times New Roman" w:eastAsia="Times New Roman" w:hAnsi="Times New Roman" w:cs="Times New Roman"/>
          <w:b/>
          <w:sz w:val="24"/>
          <w:szCs w:val="24"/>
          <w:lang w:eastAsia="tr-TR"/>
        </w:rPr>
      </w:pPr>
      <w:r w:rsidRPr="005F1CDA">
        <w:rPr>
          <w:rFonts w:ascii="Times New Roman" w:eastAsia="Times New Roman" w:hAnsi="Times New Roman" w:cs="Times New Roman"/>
          <w:b/>
          <w:sz w:val="24"/>
          <w:szCs w:val="24"/>
          <w:lang w:eastAsia="tr-TR"/>
        </w:rPr>
        <w:t>Hak mahrumiyeti cezasının uygulanması</w:t>
      </w:r>
    </w:p>
    <w:p w:rsidR="001D3C0D" w:rsidRDefault="001D3C0D" w:rsidP="003F376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57</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5A48AB">
        <w:rPr>
          <w:rFonts w:ascii="Times New Roman" w:eastAsia="Times New Roman" w:hAnsi="Times New Roman" w:cs="Times New Roman"/>
          <w:sz w:val="24"/>
          <w:szCs w:val="24"/>
          <w:lang w:eastAsia="tr-TR"/>
        </w:rPr>
        <w:t>Süreli hak mahrumiyeti cezası üç yıldan fazla olmaz. Sürekli hak mahrumiyeti cezası ise kişilerin, Federasyon ve spor teşkilatı</w:t>
      </w:r>
      <w:r w:rsidR="00040829">
        <w:rPr>
          <w:rFonts w:ascii="Times New Roman" w:eastAsia="Times New Roman" w:hAnsi="Times New Roman" w:cs="Times New Roman"/>
          <w:sz w:val="24"/>
          <w:szCs w:val="24"/>
          <w:lang w:eastAsia="tr-TR"/>
        </w:rPr>
        <w:t xml:space="preserve"> faaliyetlerinden sürekli olarak</w:t>
      </w:r>
      <w:r w:rsidR="00856A36">
        <w:rPr>
          <w:rFonts w:ascii="Times New Roman" w:eastAsia="Times New Roman" w:hAnsi="Times New Roman" w:cs="Times New Roman"/>
          <w:sz w:val="24"/>
          <w:szCs w:val="24"/>
          <w:lang w:eastAsia="tr-TR"/>
        </w:rPr>
        <w:t xml:space="preserve"> çıkarılmasıdır. Hak mahrumiyeti veya yarışmadan men cezası ile cezalandırılmış antrenör, mahrum edildiği yarışmayı sadece start finiş noktasında izleyebilir.</w:t>
      </w:r>
    </w:p>
    <w:p w:rsidR="00856A36" w:rsidRDefault="00856A36"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856A36" w:rsidRDefault="004F7725" w:rsidP="003F3767">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4F7725">
        <w:rPr>
          <w:rFonts w:ascii="Times New Roman" w:eastAsia="Times New Roman" w:hAnsi="Times New Roman" w:cs="Times New Roman"/>
          <w:b/>
          <w:sz w:val="24"/>
          <w:szCs w:val="24"/>
          <w:lang w:eastAsia="tr-TR"/>
        </w:rPr>
        <w:t>Ceza sürelerine ait esaslar</w:t>
      </w:r>
    </w:p>
    <w:p w:rsidR="00A5483D" w:rsidRDefault="00A5483D" w:rsidP="003F376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58</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8A3FB2">
        <w:rPr>
          <w:rFonts w:ascii="Times New Roman" w:eastAsia="Times New Roman" w:hAnsi="Times New Roman" w:cs="Times New Roman"/>
          <w:sz w:val="24"/>
          <w:szCs w:val="24"/>
          <w:lang w:eastAsia="tr-TR"/>
        </w:rPr>
        <w:t>Süreli  yarışmalardan  men  ve  süreli  hak  mahrumiyeti  cezaları  gün, ay ve yıl hesabı</w:t>
      </w:r>
      <w:r w:rsidR="001058CF">
        <w:rPr>
          <w:rFonts w:ascii="Times New Roman" w:eastAsia="Times New Roman" w:hAnsi="Times New Roman" w:cs="Times New Roman"/>
          <w:sz w:val="24"/>
          <w:szCs w:val="24"/>
          <w:lang w:eastAsia="tr-TR"/>
        </w:rPr>
        <w:t xml:space="preserve"> ile uygulanır. Bir gün 24 saat, bir ay 30 gündür. Yıl, resmi takvime göre hesap edilir.</w:t>
      </w:r>
      <w:r w:rsidR="00797729">
        <w:rPr>
          <w:rFonts w:ascii="Times New Roman" w:eastAsia="Times New Roman" w:hAnsi="Times New Roman" w:cs="Times New Roman"/>
          <w:sz w:val="24"/>
          <w:szCs w:val="24"/>
          <w:lang w:eastAsia="tr-TR"/>
        </w:rPr>
        <w:t xml:space="preserve"> Yarışmalarda görev alan kişilere ilişkin üç aya kadar verilen yarışmalardan men ve hak mahrumiyeti cezaları yarışma adeti ile gösterilir.</w:t>
      </w:r>
    </w:p>
    <w:p w:rsidR="003F3767" w:rsidRDefault="003F3767" w:rsidP="003F376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
    <w:p w:rsidR="003F3767" w:rsidRDefault="003F3767" w:rsidP="003F376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
    <w:p w:rsidR="003F3767" w:rsidRDefault="003F3767" w:rsidP="003F376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
    <w:p w:rsidR="00FC12C5" w:rsidRDefault="00FC12C5"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FC12C5" w:rsidRDefault="00FC12C5"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sidRPr="00FC12C5">
        <w:rPr>
          <w:rFonts w:ascii="Times New Roman" w:eastAsia="Times New Roman" w:hAnsi="Times New Roman" w:cs="Times New Roman"/>
          <w:b/>
          <w:sz w:val="24"/>
          <w:szCs w:val="24"/>
          <w:lang w:eastAsia="tr-TR"/>
        </w:rPr>
        <w:t>ONİKİNCİ BÖLÜM</w:t>
      </w:r>
    </w:p>
    <w:p w:rsidR="00FC12C5" w:rsidRDefault="00044226"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 Hükümler</w:t>
      </w:r>
    </w:p>
    <w:p w:rsidR="003F3767" w:rsidRDefault="003F3767"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3F3767" w:rsidRPr="00FC12C5" w:rsidRDefault="003F3767" w:rsidP="00D300B5">
      <w:pPr>
        <w:spacing w:before="100" w:beforeAutospacing="1" w:after="100" w:afterAutospacing="1" w:line="240" w:lineRule="atLeast"/>
        <w:contextualSpacing/>
        <w:jc w:val="center"/>
        <w:rPr>
          <w:rFonts w:ascii="Times New Roman" w:eastAsia="Times New Roman" w:hAnsi="Times New Roman" w:cs="Times New Roman"/>
          <w:b/>
          <w:sz w:val="24"/>
          <w:szCs w:val="24"/>
          <w:lang w:eastAsia="tr-TR"/>
        </w:rPr>
      </w:pPr>
    </w:p>
    <w:p w:rsidR="00A5483D" w:rsidRDefault="00CB3DCB" w:rsidP="003F3767">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Talimatta hüküm bulunmayan haller</w:t>
      </w:r>
    </w:p>
    <w:p w:rsidR="00CB3DCB" w:rsidRDefault="00CB3DCB" w:rsidP="003F376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59</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A66AF5">
        <w:rPr>
          <w:rFonts w:ascii="Times New Roman" w:eastAsia="Times New Roman" w:hAnsi="Times New Roman" w:cs="Times New Roman"/>
          <w:sz w:val="24"/>
          <w:szCs w:val="24"/>
          <w:lang w:eastAsia="tr-TR"/>
        </w:rPr>
        <w:t>Bu Talimatta hüküm bulunmayan hallerde; Uluslararası Bisiklet Federasyonu (UCI) kuralları ve Yönetim Kurulu kararları uygulanır.</w:t>
      </w:r>
    </w:p>
    <w:p w:rsidR="00273A5D" w:rsidRDefault="00273A5D" w:rsidP="00D300B5">
      <w:pPr>
        <w:spacing w:before="100" w:beforeAutospacing="1" w:after="100" w:afterAutospacing="1" w:line="240" w:lineRule="atLeast"/>
        <w:contextualSpacing/>
        <w:jc w:val="both"/>
        <w:rPr>
          <w:rFonts w:ascii="Times New Roman" w:eastAsia="Times New Roman" w:hAnsi="Times New Roman" w:cs="Times New Roman"/>
          <w:b/>
          <w:sz w:val="24"/>
          <w:szCs w:val="24"/>
          <w:lang w:eastAsia="tr-TR"/>
        </w:rPr>
      </w:pPr>
    </w:p>
    <w:p w:rsidR="00273A5D" w:rsidRDefault="00273A5D" w:rsidP="00D300B5">
      <w:pPr>
        <w:spacing w:before="100" w:beforeAutospacing="1" w:after="100" w:afterAutospacing="1" w:line="240" w:lineRule="atLeast"/>
        <w:contextualSpacing/>
        <w:jc w:val="both"/>
        <w:rPr>
          <w:rFonts w:ascii="Times New Roman" w:eastAsia="Times New Roman" w:hAnsi="Times New Roman" w:cs="Times New Roman"/>
          <w:b/>
          <w:sz w:val="24"/>
          <w:szCs w:val="24"/>
          <w:lang w:eastAsia="tr-TR"/>
        </w:rPr>
      </w:pPr>
    </w:p>
    <w:p w:rsidR="004612A4" w:rsidRDefault="004612A4" w:rsidP="003F3767">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4612A4">
        <w:rPr>
          <w:rFonts w:ascii="Times New Roman" w:eastAsia="Times New Roman" w:hAnsi="Times New Roman" w:cs="Times New Roman"/>
          <w:b/>
          <w:sz w:val="24"/>
          <w:szCs w:val="24"/>
          <w:lang w:eastAsia="tr-TR"/>
        </w:rPr>
        <w:t>Yürürlük</w:t>
      </w:r>
    </w:p>
    <w:p w:rsidR="0041491C" w:rsidRDefault="0041491C" w:rsidP="003F376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w:t>
      </w:r>
      <w:r w:rsidR="00273A5D">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60</w:t>
      </w:r>
      <w:proofErr w:type="gramEnd"/>
      <w:r>
        <w:rPr>
          <w:rFonts w:ascii="Times New Roman" w:eastAsia="Times New Roman" w:hAnsi="Times New Roman" w:cs="Times New Roman"/>
          <w:b/>
          <w:bCs/>
          <w:sz w:val="24"/>
          <w:szCs w:val="24"/>
          <w:lang w:eastAsia="tr-TR"/>
        </w:rPr>
        <w:t xml:space="preserve"> </w:t>
      </w:r>
      <w:r w:rsidR="00273A5D">
        <w:rPr>
          <w:rFonts w:ascii="Times New Roman" w:eastAsia="Times New Roman" w:hAnsi="Times New Roman" w:cs="Times New Roman"/>
          <w:b/>
          <w:bCs/>
          <w:sz w:val="24"/>
          <w:szCs w:val="24"/>
          <w:lang w:eastAsia="tr-TR"/>
        </w:rPr>
        <w:t xml:space="preserve"> </w:t>
      </w:r>
      <w:r w:rsidR="006E7179">
        <w:rPr>
          <w:rFonts w:ascii="Times New Roman" w:eastAsia="Times New Roman" w:hAnsi="Times New Roman" w:cs="Times New Roman"/>
          <w:b/>
          <w:bCs/>
          <w:sz w:val="24"/>
          <w:szCs w:val="24"/>
          <w:lang w:eastAsia="tr-TR"/>
        </w:rPr>
        <w:t xml:space="preserve"> </w:t>
      </w:r>
      <w:r w:rsidR="00273A5D">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273A5D">
        <w:rPr>
          <w:rFonts w:ascii="Times New Roman" w:eastAsia="Times New Roman" w:hAnsi="Times New Roman" w:cs="Times New Roman"/>
          <w:sz w:val="24"/>
          <w:szCs w:val="24"/>
          <w:lang w:eastAsia="tr-TR"/>
        </w:rPr>
        <w:t xml:space="preserve">Bu   </w:t>
      </w:r>
      <w:r w:rsidR="006E7179">
        <w:rPr>
          <w:rFonts w:ascii="Times New Roman" w:eastAsia="Times New Roman" w:hAnsi="Times New Roman" w:cs="Times New Roman"/>
          <w:sz w:val="24"/>
          <w:szCs w:val="24"/>
          <w:lang w:eastAsia="tr-TR"/>
        </w:rPr>
        <w:t xml:space="preserve"> </w:t>
      </w:r>
      <w:r w:rsidR="00273A5D">
        <w:rPr>
          <w:rFonts w:ascii="Times New Roman" w:eastAsia="Times New Roman" w:hAnsi="Times New Roman" w:cs="Times New Roman"/>
          <w:sz w:val="24"/>
          <w:szCs w:val="24"/>
          <w:lang w:eastAsia="tr-TR"/>
        </w:rPr>
        <w:t xml:space="preserve">Talimat  </w:t>
      </w:r>
      <w:r w:rsidR="006E7179">
        <w:rPr>
          <w:rFonts w:ascii="Times New Roman" w:eastAsia="Times New Roman" w:hAnsi="Times New Roman" w:cs="Times New Roman"/>
          <w:sz w:val="24"/>
          <w:szCs w:val="24"/>
          <w:lang w:eastAsia="tr-TR"/>
        </w:rPr>
        <w:t xml:space="preserve"> </w:t>
      </w:r>
      <w:r w:rsidR="00273A5D">
        <w:rPr>
          <w:rFonts w:ascii="Times New Roman" w:eastAsia="Times New Roman" w:hAnsi="Times New Roman" w:cs="Times New Roman"/>
          <w:sz w:val="24"/>
          <w:szCs w:val="24"/>
          <w:lang w:eastAsia="tr-TR"/>
        </w:rPr>
        <w:t xml:space="preserve">Spor </w:t>
      </w:r>
      <w:r w:rsidR="006E7179">
        <w:rPr>
          <w:rFonts w:ascii="Times New Roman" w:eastAsia="Times New Roman" w:hAnsi="Times New Roman" w:cs="Times New Roman"/>
          <w:sz w:val="24"/>
          <w:szCs w:val="24"/>
          <w:lang w:eastAsia="tr-TR"/>
        </w:rPr>
        <w:t xml:space="preserve"> </w:t>
      </w:r>
      <w:r w:rsidR="00273A5D">
        <w:rPr>
          <w:rFonts w:ascii="Times New Roman" w:eastAsia="Times New Roman" w:hAnsi="Times New Roman" w:cs="Times New Roman"/>
          <w:sz w:val="24"/>
          <w:szCs w:val="24"/>
          <w:lang w:eastAsia="tr-TR"/>
        </w:rPr>
        <w:t xml:space="preserve"> Genel  </w:t>
      </w:r>
      <w:r w:rsidR="006E7179">
        <w:rPr>
          <w:rFonts w:ascii="Times New Roman" w:eastAsia="Times New Roman" w:hAnsi="Times New Roman" w:cs="Times New Roman"/>
          <w:sz w:val="24"/>
          <w:szCs w:val="24"/>
          <w:lang w:eastAsia="tr-TR"/>
        </w:rPr>
        <w:t xml:space="preserve"> </w:t>
      </w:r>
      <w:r w:rsidR="00273A5D">
        <w:rPr>
          <w:rFonts w:ascii="Times New Roman" w:eastAsia="Times New Roman" w:hAnsi="Times New Roman" w:cs="Times New Roman"/>
          <w:sz w:val="24"/>
          <w:szCs w:val="24"/>
          <w:lang w:eastAsia="tr-TR"/>
        </w:rPr>
        <w:t xml:space="preserve">Müdürlüğünün </w:t>
      </w:r>
      <w:r w:rsidR="006E7179">
        <w:rPr>
          <w:rFonts w:ascii="Times New Roman" w:eastAsia="Times New Roman" w:hAnsi="Times New Roman" w:cs="Times New Roman"/>
          <w:sz w:val="24"/>
          <w:szCs w:val="24"/>
          <w:lang w:eastAsia="tr-TR"/>
        </w:rPr>
        <w:t xml:space="preserve"> </w:t>
      </w:r>
      <w:r w:rsidR="00273A5D">
        <w:rPr>
          <w:rFonts w:ascii="Times New Roman" w:eastAsia="Times New Roman" w:hAnsi="Times New Roman" w:cs="Times New Roman"/>
          <w:sz w:val="24"/>
          <w:szCs w:val="24"/>
          <w:lang w:eastAsia="tr-TR"/>
        </w:rPr>
        <w:t xml:space="preserve">internet  sitesinde </w:t>
      </w:r>
      <w:r w:rsidR="006E7179">
        <w:rPr>
          <w:rFonts w:ascii="Times New Roman" w:eastAsia="Times New Roman" w:hAnsi="Times New Roman" w:cs="Times New Roman"/>
          <w:sz w:val="24"/>
          <w:szCs w:val="24"/>
          <w:lang w:eastAsia="tr-TR"/>
        </w:rPr>
        <w:t xml:space="preserve"> </w:t>
      </w:r>
      <w:r w:rsidR="00273A5D">
        <w:rPr>
          <w:rFonts w:ascii="Times New Roman" w:eastAsia="Times New Roman" w:hAnsi="Times New Roman" w:cs="Times New Roman"/>
          <w:sz w:val="24"/>
          <w:szCs w:val="24"/>
          <w:lang w:eastAsia="tr-TR"/>
        </w:rPr>
        <w:t>yayınlandığı</w:t>
      </w:r>
      <w:r w:rsidR="006E7179">
        <w:rPr>
          <w:rFonts w:ascii="Times New Roman" w:eastAsia="Times New Roman" w:hAnsi="Times New Roman" w:cs="Times New Roman"/>
          <w:sz w:val="24"/>
          <w:szCs w:val="24"/>
          <w:lang w:eastAsia="tr-TR"/>
        </w:rPr>
        <w:t xml:space="preserve"> tarihte yürürlüğe girer.</w:t>
      </w:r>
    </w:p>
    <w:p w:rsidR="005E1818" w:rsidRDefault="005E1818"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3F3767" w:rsidRDefault="003F3767"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5E1818" w:rsidRDefault="005E1818" w:rsidP="003F3767">
      <w:pPr>
        <w:spacing w:before="100" w:beforeAutospacing="1" w:after="100" w:afterAutospacing="1" w:line="240" w:lineRule="atLeast"/>
        <w:ind w:firstLine="708"/>
        <w:contextualSpacing/>
        <w:jc w:val="both"/>
        <w:rPr>
          <w:rFonts w:ascii="Times New Roman" w:eastAsia="Times New Roman" w:hAnsi="Times New Roman" w:cs="Times New Roman"/>
          <w:b/>
          <w:sz w:val="24"/>
          <w:szCs w:val="24"/>
          <w:lang w:eastAsia="tr-TR"/>
        </w:rPr>
      </w:pPr>
      <w:r w:rsidRPr="005E1818">
        <w:rPr>
          <w:rFonts w:ascii="Times New Roman" w:eastAsia="Times New Roman" w:hAnsi="Times New Roman" w:cs="Times New Roman"/>
          <w:b/>
          <w:sz w:val="24"/>
          <w:szCs w:val="24"/>
          <w:lang w:eastAsia="tr-TR"/>
        </w:rPr>
        <w:t>Yürütme</w:t>
      </w:r>
    </w:p>
    <w:p w:rsidR="00AB6E42" w:rsidRPr="00AB6E42" w:rsidRDefault="00F61999" w:rsidP="003F3767">
      <w:pPr>
        <w:spacing w:before="100" w:beforeAutospacing="1" w:after="100" w:afterAutospacing="1" w:line="240" w:lineRule="atLeast"/>
        <w:ind w:firstLine="708"/>
        <w:contextualSpacing/>
        <w:jc w:val="both"/>
        <w:rPr>
          <w:rFonts w:ascii="Times New Roman" w:eastAsia="Times New Roman" w:hAnsi="Times New Roman" w:cs="Times New Roman"/>
          <w:sz w:val="24"/>
          <w:szCs w:val="24"/>
          <w:lang w:eastAsia="tr-TR"/>
        </w:rPr>
      </w:pPr>
      <w:proofErr w:type="gramStart"/>
      <w:r w:rsidRPr="00926834">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 xml:space="preserve">   61</w:t>
      </w:r>
      <w:proofErr w:type="gramEnd"/>
      <w:r>
        <w:rPr>
          <w:rFonts w:ascii="Times New Roman" w:eastAsia="Times New Roman" w:hAnsi="Times New Roman" w:cs="Times New Roman"/>
          <w:b/>
          <w:bCs/>
          <w:sz w:val="24"/>
          <w:szCs w:val="24"/>
          <w:lang w:eastAsia="tr-TR"/>
        </w:rPr>
        <w:t xml:space="preserve">    </w:t>
      </w:r>
      <w:r w:rsidRPr="00926834">
        <w:rPr>
          <w:rFonts w:ascii="Times New Roman" w:eastAsia="Times New Roman" w:hAnsi="Times New Roman" w:cs="Times New Roman"/>
          <w:b/>
          <w:bCs/>
          <w:sz w:val="24"/>
          <w:szCs w:val="24"/>
          <w:lang w:eastAsia="tr-TR"/>
        </w:rPr>
        <w:t>– </w:t>
      </w:r>
      <w:r w:rsidRPr="009E5B3F">
        <w:rPr>
          <w:rFonts w:ascii="Times New Roman" w:eastAsia="Times New Roman" w:hAnsi="Times New Roman" w:cs="Times New Roman"/>
          <w:sz w:val="24"/>
          <w:szCs w:val="24"/>
          <w:lang w:eastAsia="tr-TR"/>
        </w:rPr>
        <w:t>(1)</w:t>
      </w:r>
      <w:r w:rsidR="00AB6E42">
        <w:rPr>
          <w:rFonts w:ascii="Times New Roman" w:eastAsia="Times New Roman" w:hAnsi="Times New Roman" w:cs="Times New Roman"/>
          <w:sz w:val="24"/>
          <w:szCs w:val="24"/>
          <w:lang w:eastAsia="tr-TR"/>
        </w:rPr>
        <w:t>Bu  Talimat  hükümlerini  Türkiye  Bisiklet  Federasyonu  Başkanı  yürütür.</w:t>
      </w:r>
    </w:p>
    <w:p w:rsidR="00F61999" w:rsidRPr="005E1818" w:rsidRDefault="00F61999" w:rsidP="00D300B5">
      <w:pPr>
        <w:spacing w:before="100" w:beforeAutospacing="1" w:after="100" w:afterAutospacing="1" w:line="240" w:lineRule="atLeast"/>
        <w:contextualSpacing/>
        <w:jc w:val="both"/>
        <w:rPr>
          <w:rFonts w:ascii="Times New Roman" w:eastAsia="Times New Roman" w:hAnsi="Times New Roman" w:cs="Times New Roman"/>
          <w:b/>
          <w:sz w:val="24"/>
          <w:szCs w:val="24"/>
          <w:lang w:eastAsia="tr-TR"/>
        </w:rPr>
      </w:pPr>
    </w:p>
    <w:p w:rsidR="00CB3DCB" w:rsidRPr="004F7725" w:rsidRDefault="00CB3DCB" w:rsidP="00D300B5">
      <w:pPr>
        <w:spacing w:before="100" w:beforeAutospacing="1" w:after="100" w:afterAutospacing="1" w:line="240" w:lineRule="atLeast"/>
        <w:contextualSpacing/>
        <w:jc w:val="both"/>
        <w:rPr>
          <w:rFonts w:ascii="Times New Roman" w:eastAsia="Times New Roman" w:hAnsi="Times New Roman" w:cs="Times New Roman"/>
          <w:b/>
          <w:sz w:val="24"/>
          <w:szCs w:val="24"/>
          <w:lang w:eastAsia="tr-TR"/>
        </w:rPr>
      </w:pPr>
    </w:p>
    <w:p w:rsidR="001D3C0D" w:rsidRPr="005F1CDA" w:rsidRDefault="001D3C0D" w:rsidP="00D300B5">
      <w:pPr>
        <w:spacing w:before="100" w:beforeAutospacing="1" w:after="100" w:afterAutospacing="1" w:line="240" w:lineRule="atLeast"/>
        <w:contextualSpacing/>
        <w:rPr>
          <w:rFonts w:ascii="Times New Roman" w:eastAsia="Times New Roman" w:hAnsi="Times New Roman" w:cs="Times New Roman"/>
          <w:b/>
          <w:sz w:val="24"/>
          <w:szCs w:val="24"/>
          <w:lang w:eastAsia="tr-TR"/>
        </w:rPr>
      </w:pPr>
    </w:p>
    <w:p w:rsidR="00457113" w:rsidRDefault="00457113"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57113" w:rsidRDefault="00457113" w:rsidP="00D300B5">
      <w:pPr>
        <w:spacing w:before="100" w:beforeAutospacing="1" w:after="100" w:afterAutospacing="1" w:line="240" w:lineRule="atLeast"/>
        <w:contextualSpacing/>
        <w:jc w:val="both"/>
        <w:rPr>
          <w:rFonts w:ascii="Times New Roman" w:eastAsia="Times New Roman" w:hAnsi="Times New Roman" w:cs="Times New Roman"/>
          <w:sz w:val="24"/>
          <w:szCs w:val="24"/>
          <w:lang w:eastAsia="tr-TR"/>
        </w:rPr>
      </w:pPr>
    </w:p>
    <w:p w:rsidR="00457113" w:rsidRDefault="00457113" w:rsidP="00D300B5">
      <w:pPr>
        <w:spacing w:before="100" w:beforeAutospacing="1" w:after="100" w:afterAutospacing="1" w:line="240" w:lineRule="atLeast"/>
        <w:contextualSpacing/>
        <w:jc w:val="both"/>
        <w:rPr>
          <w:rFonts w:ascii="Times New Roman" w:eastAsia="Times New Roman" w:hAnsi="Times New Roman" w:cs="Times New Roman"/>
          <w:b/>
          <w:sz w:val="24"/>
          <w:szCs w:val="24"/>
          <w:lang w:eastAsia="tr-TR"/>
        </w:rPr>
      </w:pPr>
    </w:p>
    <w:p w:rsidR="00760576" w:rsidRPr="00933E90" w:rsidRDefault="00760576" w:rsidP="00D300B5">
      <w:pPr>
        <w:spacing w:before="100" w:beforeAutospacing="1" w:after="100" w:afterAutospacing="1" w:line="240" w:lineRule="atLeast"/>
        <w:contextualSpacing/>
        <w:jc w:val="both"/>
        <w:rPr>
          <w:rFonts w:ascii="Times New Roman" w:eastAsia="Times New Roman" w:hAnsi="Times New Roman" w:cs="Times New Roman"/>
          <w:b/>
          <w:sz w:val="24"/>
          <w:szCs w:val="24"/>
          <w:lang w:eastAsia="tr-TR"/>
        </w:rPr>
      </w:pPr>
    </w:p>
    <w:p w:rsidR="005E3156" w:rsidRPr="005E3156" w:rsidRDefault="005E3156" w:rsidP="00D300B5">
      <w:pPr>
        <w:spacing w:before="100" w:beforeAutospacing="1" w:after="100" w:afterAutospacing="1" w:line="240" w:lineRule="atLeast"/>
        <w:contextualSpacing/>
        <w:rPr>
          <w:rFonts w:ascii="Times New Roman" w:eastAsia="Times New Roman" w:hAnsi="Times New Roman" w:cs="Times New Roman"/>
          <w:b/>
          <w:sz w:val="24"/>
          <w:szCs w:val="24"/>
          <w:lang w:eastAsia="tr-TR"/>
        </w:rPr>
      </w:pPr>
    </w:p>
    <w:p w:rsidR="00A50CB4" w:rsidRDefault="00A50CB4" w:rsidP="00D300B5">
      <w:pPr>
        <w:spacing w:before="100" w:beforeAutospacing="1" w:after="100" w:afterAutospacing="1" w:line="240" w:lineRule="atLeast"/>
        <w:ind w:firstLine="567"/>
        <w:contextualSpacing/>
        <w:jc w:val="center"/>
        <w:rPr>
          <w:rFonts w:ascii="Times New Roman" w:eastAsia="Times New Roman" w:hAnsi="Times New Roman" w:cs="Times New Roman"/>
          <w:b/>
          <w:sz w:val="24"/>
          <w:szCs w:val="24"/>
          <w:lang w:eastAsia="tr-TR"/>
        </w:rPr>
      </w:pPr>
    </w:p>
    <w:p w:rsidR="00A50CB4" w:rsidRPr="00A50CB4" w:rsidRDefault="00A50CB4" w:rsidP="00D300B5">
      <w:pPr>
        <w:spacing w:before="100" w:beforeAutospacing="1" w:after="100" w:afterAutospacing="1" w:line="240" w:lineRule="atLeast"/>
        <w:ind w:firstLine="567"/>
        <w:contextualSpacing/>
        <w:jc w:val="center"/>
        <w:rPr>
          <w:rFonts w:ascii="Times New Roman" w:eastAsia="Times New Roman" w:hAnsi="Times New Roman" w:cs="Times New Roman"/>
          <w:b/>
          <w:sz w:val="24"/>
          <w:szCs w:val="24"/>
          <w:lang w:eastAsia="tr-TR"/>
        </w:rPr>
      </w:pPr>
    </w:p>
    <w:p w:rsidR="00B96EE6" w:rsidRDefault="00B96EE6" w:rsidP="00D300B5">
      <w:pPr>
        <w:spacing w:before="100" w:beforeAutospacing="1" w:after="100" w:afterAutospacing="1" w:line="240" w:lineRule="atLeast"/>
        <w:ind w:firstLine="566"/>
        <w:contextualSpacing/>
        <w:jc w:val="both"/>
        <w:rPr>
          <w:rFonts w:ascii="Times New Roman" w:eastAsia="Times New Roman" w:hAnsi="Times New Roman" w:cs="Times New Roman"/>
          <w:sz w:val="24"/>
          <w:szCs w:val="24"/>
          <w:lang w:eastAsia="tr-TR"/>
        </w:rPr>
      </w:pPr>
    </w:p>
    <w:p w:rsidR="00B96EE6" w:rsidRDefault="00B96EE6" w:rsidP="00D300B5">
      <w:pPr>
        <w:spacing w:before="100" w:beforeAutospacing="1" w:after="100" w:afterAutospacing="1" w:line="240" w:lineRule="atLeast"/>
        <w:ind w:firstLine="566"/>
        <w:contextualSpacing/>
        <w:jc w:val="both"/>
        <w:rPr>
          <w:rFonts w:ascii="Times New Roman" w:eastAsia="Times New Roman" w:hAnsi="Times New Roman" w:cs="Times New Roman"/>
          <w:sz w:val="24"/>
          <w:szCs w:val="24"/>
          <w:lang w:eastAsia="tr-TR"/>
        </w:rPr>
      </w:pPr>
    </w:p>
    <w:p w:rsidR="00B96EE6" w:rsidRDefault="00B96EE6" w:rsidP="00D300B5">
      <w:pPr>
        <w:spacing w:before="100" w:beforeAutospacing="1" w:after="100" w:afterAutospacing="1" w:line="240" w:lineRule="atLeast"/>
        <w:ind w:firstLine="566"/>
        <w:contextualSpacing/>
        <w:jc w:val="both"/>
        <w:rPr>
          <w:rFonts w:ascii="Times New Roman" w:eastAsia="Times New Roman" w:hAnsi="Times New Roman" w:cs="Times New Roman"/>
          <w:sz w:val="24"/>
          <w:szCs w:val="24"/>
          <w:lang w:eastAsia="tr-TR"/>
        </w:rPr>
      </w:pPr>
    </w:p>
    <w:p w:rsidR="00765B43" w:rsidRDefault="00765B43" w:rsidP="00D300B5">
      <w:pPr>
        <w:spacing w:before="100" w:beforeAutospacing="1" w:after="100" w:afterAutospacing="1" w:line="240" w:lineRule="atLeast"/>
        <w:ind w:firstLine="566"/>
        <w:contextualSpacing/>
        <w:jc w:val="both"/>
        <w:rPr>
          <w:rFonts w:ascii="Times New Roman" w:eastAsia="Times New Roman" w:hAnsi="Times New Roman" w:cs="Times New Roman"/>
          <w:sz w:val="24"/>
          <w:szCs w:val="24"/>
          <w:lang w:eastAsia="tr-TR"/>
        </w:rPr>
      </w:pPr>
    </w:p>
    <w:p w:rsidR="00765B43" w:rsidRDefault="00765B43" w:rsidP="00D300B5">
      <w:pPr>
        <w:spacing w:before="100" w:beforeAutospacing="1" w:after="100" w:afterAutospacing="1" w:line="240" w:lineRule="atLeast"/>
        <w:ind w:firstLine="566"/>
        <w:contextualSpacing/>
        <w:jc w:val="both"/>
        <w:rPr>
          <w:rFonts w:ascii="Times New Roman" w:eastAsia="Times New Roman" w:hAnsi="Times New Roman" w:cs="Times New Roman"/>
          <w:sz w:val="24"/>
          <w:szCs w:val="24"/>
          <w:lang w:eastAsia="tr-TR"/>
        </w:rPr>
      </w:pPr>
    </w:p>
    <w:p w:rsidR="00765B43" w:rsidRDefault="00765B43" w:rsidP="00D300B5">
      <w:pPr>
        <w:spacing w:before="100" w:beforeAutospacing="1" w:after="100" w:afterAutospacing="1" w:line="240" w:lineRule="atLeast"/>
        <w:ind w:firstLine="566"/>
        <w:contextualSpacing/>
        <w:jc w:val="both"/>
        <w:rPr>
          <w:rFonts w:ascii="Times New Roman" w:eastAsia="Times New Roman" w:hAnsi="Times New Roman" w:cs="Times New Roman"/>
          <w:sz w:val="24"/>
          <w:szCs w:val="24"/>
          <w:lang w:eastAsia="tr-TR"/>
        </w:rPr>
      </w:pPr>
    </w:p>
    <w:p w:rsidR="00DA5EA0" w:rsidRPr="00166132" w:rsidRDefault="00CF7EB6" w:rsidP="00CF7E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66132">
        <w:rPr>
          <w:rFonts w:ascii="Times New Roman" w:eastAsia="Times New Roman" w:hAnsi="Times New Roman" w:cs="Times New Roman"/>
          <w:sz w:val="24"/>
          <w:szCs w:val="24"/>
          <w:lang w:eastAsia="tr-TR"/>
        </w:rPr>
        <w:t xml:space="preserve"> </w:t>
      </w:r>
    </w:p>
    <w:sectPr w:rsidR="00DA5EA0" w:rsidRPr="00166132" w:rsidSect="00C40362">
      <w:headerReference w:type="even" r:id="rId7"/>
      <w:headerReference w:type="default" r:id="rId8"/>
      <w:footerReference w:type="even" r:id="rId9"/>
      <w:footerReference w:type="default" r:id="rId10"/>
      <w:headerReference w:type="first" r:id="rId11"/>
      <w:footerReference w:type="first" r:id="rId12"/>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0B5" w:rsidRDefault="006360B5" w:rsidP="00E8179E">
      <w:pPr>
        <w:spacing w:after="0" w:line="240" w:lineRule="auto"/>
      </w:pPr>
      <w:r>
        <w:separator/>
      </w:r>
    </w:p>
  </w:endnote>
  <w:endnote w:type="continuationSeparator" w:id="0">
    <w:p w:rsidR="006360B5" w:rsidRDefault="006360B5" w:rsidP="00E8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9E" w:rsidRDefault="00E817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540916"/>
      <w:docPartObj>
        <w:docPartGallery w:val="Page Numbers (Bottom of Page)"/>
        <w:docPartUnique/>
      </w:docPartObj>
    </w:sdtPr>
    <w:sdtEndPr/>
    <w:sdtContent>
      <w:p w:rsidR="00E8179E" w:rsidRDefault="00E8179E">
        <w:pPr>
          <w:pStyle w:val="Altbilgi"/>
          <w:jc w:val="center"/>
        </w:pPr>
        <w:r>
          <w:fldChar w:fldCharType="begin"/>
        </w:r>
        <w:r>
          <w:instrText>PAGE   \* MERGEFORMAT</w:instrText>
        </w:r>
        <w:r>
          <w:fldChar w:fldCharType="separate"/>
        </w:r>
        <w:r w:rsidR="00811E29">
          <w:rPr>
            <w:noProof/>
          </w:rPr>
          <w:t>12</w:t>
        </w:r>
        <w:r>
          <w:fldChar w:fldCharType="end"/>
        </w:r>
      </w:p>
    </w:sdtContent>
  </w:sdt>
  <w:p w:rsidR="00E8179E" w:rsidRDefault="00E8179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9E" w:rsidRDefault="00E817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0B5" w:rsidRDefault="006360B5" w:rsidP="00E8179E">
      <w:pPr>
        <w:spacing w:after="0" w:line="240" w:lineRule="auto"/>
      </w:pPr>
      <w:r>
        <w:separator/>
      </w:r>
    </w:p>
  </w:footnote>
  <w:footnote w:type="continuationSeparator" w:id="0">
    <w:p w:rsidR="006360B5" w:rsidRDefault="006360B5" w:rsidP="00E81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9E" w:rsidRDefault="00E8179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9E" w:rsidRDefault="00E8179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9E" w:rsidRDefault="00E817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402"/>
    <w:multiLevelType w:val="hybridMultilevel"/>
    <w:tmpl w:val="D4844730"/>
    <w:lvl w:ilvl="0" w:tplc="5D088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63063E0"/>
    <w:multiLevelType w:val="hybridMultilevel"/>
    <w:tmpl w:val="3AAE7564"/>
    <w:lvl w:ilvl="0" w:tplc="0AACB5BA">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4DFB6A86"/>
    <w:multiLevelType w:val="hybridMultilevel"/>
    <w:tmpl w:val="15D4E6D8"/>
    <w:lvl w:ilvl="0" w:tplc="A8D8075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5BEA6F22"/>
    <w:multiLevelType w:val="hybridMultilevel"/>
    <w:tmpl w:val="97786958"/>
    <w:lvl w:ilvl="0" w:tplc="26F027B4">
      <w:start w:val="1"/>
      <w:numFmt w:val="lowerLetter"/>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4" w15:restartNumberingAfterBreak="0">
    <w:nsid w:val="73194528"/>
    <w:multiLevelType w:val="hybridMultilevel"/>
    <w:tmpl w:val="EADA57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FD649A"/>
    <w:multiLevelType w:val="hybridMultilevel"/>
    <w:tmpl w:val="A7CCE876"/>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EB"/>
    <w:rsid w:val="0000052C"/>
    <w:rsid w:val="00002DD8"/>
    <w:rsid w:val="000332FD"/>
    <w:rsid w:val="000363DB"/>
    <w:rsid w:val="000378C6"/>
    <w:rsid w:val="00040829"/>
    <w:rsid w:val="00044226"/>
    <w:rsid w:val="000461D7"/>
    <w:rsid w:val="00062629"/>
    <w:rsid w:val="0007550D"/>
    <w:rsid w:val="0007623B"/>
    <w:rsid w:val="000824AC"/>
    <w:rsid w:val="00083DB2"/>
    <w:rsid w:val="000870E6"/>
    <w:rsid w:val="000900E2"/>
    <w:rsid w:val="000A0FE3"/>
    <w:rsid w:val="000A242D"/>
    <w:rsid w:val="000D4A99"/>
    <w:rsid w:val="000D6B2A"/>
    <w:rsid w:val="000F10C2"/>
    <w:rsid w:val="000F7535"/>
    <w:rsid w:val="00101729"/>
    <w:rsid w:val="001058CF"/>
    <w:rsid w:val="00113267"/>
    <w:rsid w:val="0011428D"/>
    <w:rsid w:val="0011509B"/>
    <w:rsid w:val="001224B8"/>
    <w:rsid w:val="001315DE"/>
    <w:rsid w:val="0013513E"/>
    <w:rsid w:val="00140D54"/>
    <w:rsid w:val="00147639"/>
    <w:rsid w:val="00166132"/>
    <w:rsid w:val="00184757"/>
    <w:rsid w:val="001855AD"/>
    <w:rsid w:val="0018770E"/>
    <w:rsid w:val="0019208D"/>
    <w:rsid w:val="001A35B3"/>
    <w:rsid w:val="001B364E"/>
    <w:rsid w:val="001C18BD"/>
    <w:rsid w:val="001D36AD"/>
    <w:rsid w:val="001D3C0D"/>
    <w:rsid w:val="001D3E8B"/>
    <w:rsid w:val="001E3423"/>
    <w:rsid w:val="001E786F"/>
    <w:rsid w:val="001F559A"/>
    <w:rsid w:val="001F652B"/>
    <w:rsid w:val="002153D2"/>
    <w:rsid w:val="00243A40"/>
    <w:rsid w:val="0025340C"/>
    <w:rsid w:val="002631B7"/>
    <w:rsid w:val="00264049"/>
    <w:rsid w:val="00265D63"/>
    <w:rsid w:val="00267909"/>
    <w:rsid w:val="002706BA"/>
    <w:rsid w:val="00273A5D"/>
    <w:rsid w:val="00284D39"/>
    <w:rsid w:val="00285498"/>
    <w:rsid w:val="002C0834"/>
    <w:rsid w:val="002C64E0"/>
    <w:rsid w:val="002C7987"/>
    <w:rsid w:val="002D36F7"/>
    <w:rsid w:val="002E16DB"/>
    <w:rsid w:val="002E52B7"/>
    <w:rsid w:val="002F7F5E"/>
    <w:rsid w:val="00300F22"/>
    <w:rsid w:val="00312D8B"/>
    <w:rsid w:val="003272A9"/>
    <w:rsid w:val="00331238"/>
    <w:rsid w:val="0033209D"/>
    <w:rsid w:val="003327A2"/>
    <w:rsid w:val="003331A5"/>
    <w:rsid w:val="003451E9"/>
    <w:rsid w:val="00345E29"/>
    <w:rsid w:val="00350792"/>
    <w:rsid w:val="00351E4A"/>
    <w:rsid w:val="003573A8"/>
    <w:rsid w:val="00361AB4"/>
    <w:rsid w:val="00364C88"/>
    <w:rsid w:val="00365ABF"/>
    <w:rsid w:val="00385749"/>
    <w:rsid w:val="003948C6"/>
    <w:rsid w:val="00395E4E"/>
    <w:rsid w:val="003A0357"/>
    <w:rsid w:val="003B0B8C"/>
    <w:rsid w:val="003B79DC"/>
    <w:rsid w:val="003C1313"/>
    <w:rsid w:val="003D49D6"/>
    <w:rsid w:val="003D63A9"/>
    <w:rsid w:val="003E7CDB"/>
    <w:rsid w:val="003F09BB"/>
    <w:rsid w:val="003F26A1"/>
    <w:rsid w:val="003F3767"/>
    <w:rsid w:val="0041491C"/>
    <w:rsid w:val="004358FB"/>
    <w:rsid w:val="0045256A"/>
    <w:rsid w:val="00457113"/>
    <w:rsid w:val="00457702"/>
    <w:rsid w:val="004612A4"/>
    <w:rsid w:val="00463AEF"/>
    <w:rsid w:val="00495DC4"/>
    <w:rsid w:val="004A319F"/>
    <w:rsid w:val="004A5CA8"/>
    <w:rsid w:val="004B16C5"/>
    <w:rsid w:val="004B4562"/>
    <w:rsid w:val="004B53B1"/>
    <w:rsid w:val="004C05CD"/>
    <w:rsid w:val="004C2147"/>
    <w:rsid w:val="004C6F99"/>
    <w:rsid w:val="004E68FD"/>
    <w:rsid w:val="004E7AF8"/>
    <w:rsid w:val="004F7725"/>
    <w:rsid w:val="00510E7A"/>
    <w:rsid w:val="0051232C"/>
    <w:rsid w:val="0052182C"/>
    <w:rsid w:val="00521858"/>
    <w:rsid w:val="005363CE"/>
    <w:rsid w:val="00545EB5"/>
    <w:rsid w:val="00547265"/>
    <w:rsid w:val="0056264D"/>
    <w:rsid w:val="005648BB"/>
    <w:rsid w:val="00572205"/>
    <w:rsid w:val="0057585F"/>
    <w:rsid w:val="005778CE"/>
    <w:rsid w:val="00592BDA"/>
    <w:rsid w:val="00596F9A"/>
    <w:rsid w:val="005A48AB"/>
    <w:rsid w:val="005B33C7"/>
    <w:rsid w:val="005B7113"/>
    <w:rsid w:val="005C3D73"/>
    <w:rsid w:val="005C7242"/>
    <w:rsid w:val="005D0ACD"/>
    <w:rsid w:val="005E1818"/>
    <w:rsid w:val="005E3156"/>
    <w:rsid w:val="005E3ABA"/>
    <w:rsid w:val="005E6579"/>
    <w:rsid w:val="005F096B"/>
    <w:rsid w:val="005F1CDA"/>
    <w:rsid w:val="005F3DBD"/>
    <w:rsid w:val="0060491C"/>
    <w:rsid w:val="006360B5"/>
    <w:rsid w:val="00665BD2"/>
    <w:rsid w:val="0066660F"/>
    <w:rsid w:val="00667E85"/>
    <w:rsid w:val="00667F75"/>
    <w:rsid w:val="00674243"/>
    <w:rsid w:val="00687D8F"/>
    <w:rsid w:val="00690294"/>
    <w:rsid w:val="00692B8F"/>
    <w:rsid w:val="006A2100"/>
    <w:rsid w:val="006A6B14"/>
    <w:rsid w:val="006B7762"/>
    <w:rsid w:val="006C4190"/>
    <w:rsid w:val="006E2BFF"/>
    <w:rsid w:val="006E42EE"/>
    <w:rsid w:val="006E7179"/>
    <w:rsid w:val="00707259"/>
    <w:rsid w:val="00715C05"/>
    <w:rsid w:val="007208C9"/>
    <w:rsid w:val="007356D5"/>
    <w:rsid w:val="007504FF"/>
    <w:rsid w:val="00753408"/>
    <w:rsid w:val="007576F3"/>
    <w:rsid w:val="00760576"/>
    <w:rsid w:val="00764210"/>
    <w:rsid w:val="00765B43"/>
    <w:rsid w:val="00773C6B"/>
    <w:rsid w:val="0078034E"/>
    <w:rsid w:val="00782FF6"/>
    <w:rsid w:val="00786700"/>
    <w:rsid w:val="00792B56"/>
    <w:rsid w:val="00797729"/>
    <w:rsid w:val="007A7A08"/>
    <w:rsid w:val="007A7C4C"/>
    <w:rsid w:val="007B4810"/>
    <w:rsid w:val="007B5E10"/>
    <w:rsid w:val="007C0EE0"/>
    <w:rsid w:val="007D1A59"/>
    <w:rsid w:val="007D2741"/>
    <w:rsid w:val="007F241F"/>
    <w:rsid w:val="007F4C8E"/>
    <w:rsid w:val="00803532"/>
    <w:rsid w:val="00811E29"/>
    <w:rsid w:val="0083373D"/>
    <w:rsid w:val="00856A36"/>
    <w:rsid w:val="00874181"/>
    <w:rsid w:val="00875B83"/>
    <w:rsid w:val="008873C9"/>
    <w:rsid w:val="008925F2"/>
    <w:rsid w:val="008A2F91"/>
    <w:rsid w:val="008A3FB2"/>
    <w:rsid w:val="008A7BE8"/>
    <w:rsid w:val="008B257F"/>
    <w:rsid w:val="008E1B5A"/>
    <w:rsid w:val="00901EBE"/>
    <w:rsid w:val="009120F7"/>
    <w:rsid w:val="009156EB"/>
    <w:rsid w:val="00916C5F"/>
    <w:rsid w:val="00926834"/>
    <w:rsid w:val="00933E90"/>
    <w:rsid w:val="00934D4D"/>
    <w:rsid w:val="00936E7D"/>
    <w:rsid w:val="00937066"/>
    <w:rsid w:val="00942702"/>
    <w:rsid w:val="00955A49"/>
    <w:rsid w:val="0096278B"/>
    <w:rsid w:val="009671A3"/>
    <w:rsid w:val="009952DC"/>
    <w:rsid w:val="0099642D"/>
    <w:rsid w:val="009A2915"/>
    <w:rsid w:val="009A761F"/>
    <w:rsid w:val="009B435D"/>
    <w:rsid w:val="009E5B3F"/>
    <w:rsid w:val="009E60D3"/>
    <w:rsid w:val="009F3B8A"/>
    <w:rsid w:val="00A02B62"/>
    <w:rsid w:val="00A31D2B"/>
    <w:rsid w:val="00A42B1B"/>
    <w:rsid w:val="00A50CB4"/>
    <w:rsid w:val="00A5483D"/>
    <w:rsid w:val="00A552EB"/>
    <w:rsid w:val="00A64812"/>
    <w:rsid w:val="00A66AF5"/>
    <w:rsid w:val="00A739F5"/>
    <w:rsid w:val="00A80A29"/>
    <w:rsid w:val="00A854CA"/>
    <w:rsid w:val="00A87197"/>
    <w:rsid w:val="00A90973"/>
    <w:rsid w:val="00A92575"/>
    <w:rsid w:val="00AA178E"/>
    <w:rsid w:val="00AB29B9"/>
    <w:rsid w:val="00AB6E42"/>
    <w:rsid w:val="00AC6E82"/>
    <w:rsid w:val="00AE369C"/>
    <w:rsid w:val="00AF34DF"/>
    <w:rsid w:val="00B15DF7"/>
    <w:rsid w:val="00B20B5A"/>
    <w:rsid w:val="00B20ED1"/>
    <w:rsid w:val="00B25394"/>
    <w:rsid w:val="00B32377"/>
    <w:rsid w:val="00B409C1"/>
    <w:rsid w:val="00B44A21"/>
    <w:rsid w:val="00B4597B"/>
    <w:rsid w:val="00B615A1"/>
    <w:rsid w:val="00B61EC7"/>
    <w:rsid w:val="00B62BB9"/>
    <w:rsid w:val="00B74BC5"/>
    <w:rsid w:val="00B761CB"/>
    <w:rsid w:val="00B82FA9"/>
    <w:rsid w:val="00B85135"/>
    <w:rsid w:val="00B91AA9"/>
    <w:rsid w:val="00B93873"/>
    <w:rsid w:val="00B93F72"/>
    <w:rsid w:val="00B96EE6"/>
    <w:rsid w:val="00BA0CD2"/>
    <w:rsid w:val="00BC3304"/>
    <w:rsid w:val="00BD3D3A"/>
    <w:rsid w:val="00BD54D9"/>
    <w:rsid w:val="00BD7AC7"/>
    <w:rsid w:val="00BE0737"/>
    <w:rsid w:val="00BF5D50"/>
    <w:rsid w:val="00C07482"/>
    <w:rsid w:val="00C213F0"/>
    <w:rsid w:val="00C217E6"/>
    <w:rsid w:val="00C21C7C"/>
    <w:rsid w:val="00C21E3A"/>
    <w:rsid w:val="00C32493"/>
    <w:rsid w:val="00C40362"/>
    <w:rsid w:val="00C50ACB"/>
    <w:rsid w:val="00C56B1C"/>
    <w:rsid w:val="00C60FD6"/>
    <w:rsid w:val="00C61452"/>
    <w:rsid w:val="00C63973"/>
    <w:rsid w:val="00C63F91"/>
    <w:rsid w:val="00C652E8"/>
    <w:rsid w:val="00C75457"/>
    <w:rsid w:val="00C81BA9"/>
    <w:rsid w:val="00C84442"/>
    <w:rsid w:val="00C87014"/>
    <w:rsid w:val="00CB0F5D"/>
    <w:rsid w:val="00CB3DCB"/>
    <w:rsid w:val="00CB5F88"/>
    <w:rsid w:val="00CB7E3C"/>
    <w:rsid w:val="00CC458F"/>
    <w:rsid w:val="00CD13BF"/>
    <w:rsid w:val="00CE1582"/>
    <w:rsid w:val="00CE58E8"/>
    <w:rsid w:val="00CE6021"/>
    <w:rsid w:val="00CF61F8"/>
    <w:rsid w:val="00CF7EB6"/>
    <w:rsid w:val="00D165A6"/>
    <w:rsid w:val="00D2540E"/>
    <w:rsid w:val="00D300B5"/>
    <w:rsid w:val="00D3739E"/>
    <w:rsid w:val="00D41667"/>
    <w:rsid w:val="00D53D5C"/>
    <w:rsid w:val="00D604E5"/>
    <w:rsid w:val="00D636C4"/>
    <w:rsid w:val="00D64E66"/>
    <w:rsid w:val="00D75578"/>
    <w:rsid w:val="00D77189"/>
    <w:rsid w:val="00D861AC"/>
    <w:rsid w:val="00D864CB"/>
    <w:rsid w:val="00DA1F1E"/>
    <w:rsid w:val="00DA566F"/>
    <w:rsid w:val="00DA5EA0"/>
    <w:rsid w:val="00DA7951"/>
    <w:rsid w:val="00DB50AC"/>
    <w:rsid w:val="00DB690B"/>
    <w:rsid w:val="00DD0010"/>
    <w:rsid w:val="00DD34A2"/>
    <w:rsid w:val="00DE1AFB"/>
    <w:rsid w:val="00DE51C2"/>
    <w:rsid w:val="00DE6808"/>
    <w:rsid w:val="00DF372B"/>
    <w:rsid w:val="00E033AC"/>
    <w:rsid w:val="00E10EC8"/>
    <w:rsid w:val="00E30F5B"/>
    <w:rsid w:val="00E34326"/>
    <w:rsid w:val="00E42545"/>
    <w:rsid w:val="00E43495"/>
    <w:rsid w:val="00E44E7F"/>
    <w:rsid w:val="00E50791"/>
    <w:rsid w:val="00E52CE6"/>
    <w:rsid w:val="00E53086"/>
    <w:rsid w:val="00E8179E"/>
    <w:rsid w:val="00EA0F3F"/>
    <w:rsid w:val="00EA39AC"/>
    <w:rsid w:val="00EC35B4"/>
    <w:rsid w:val="00ED506D"/>
    <w:rsid w:val="00EE3135"/>
    <w:rsid w:val="00EF3F27"/>
    <w:rsid w:val="00F057BE"/>
    <w:rsid w:val="00F118FA"/>
    <w:rsid w:val="00F12CF4"/>
    <w:rsid w:val="00F14095"/>
    <w:rsid w:val="00F305AA"/>
    <w:rsid w:val="00F50D4B"/>
    <w:rsid w:val="00F61999"/>
    <w:rsid w:val="00F67E80"/>
    <w:rsid w:val="00F72290"/>
    <w:rsid w:val="00F84684"/>
    <w:rsid w:val="00F86B44"/>
    <w:rsid w:val="00FA0BDE"/>
    <w:rsid w:val="00FA2EC1"/>
    <w:rsid w:val="00FA64C8"/>
    <w:rsid w:val="00FA6F79"/>
    <w:rsid w:val="00FB59A6"/>
    <w:rsid w:val="00FC12C5"/>
    <w:rsid w:val="00FE31CA"/>
    <w:rsid w:val="00FE58E0"/>
    <w:rsid w:val="00FF3C5B"/>
    <w:rsid w:val="00FF4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AD57E-E903-4691-AF4B-314A928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340C"/>
    <w:pPr>
      <w:ind w:left="720"/>
      <w:contextualSpacing/>
    </w:pPr>
  </w:style>
  <w:style w:type="paragraph" w:styleId="stbilgi">
    <w:name w:val="header"/>
    <w:basedOn w:val="Normal"/>
    <w:link w:val="stbilgiChar"/>
    <w:uiPriority w:val="99"/>
    <w:unhideWhenUsed/>
    <w:rsid w:val="00E81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179E"/>
  </w:style>
  <w:style w:type="paragraph" w:styleId="Altbilgi">
    <w:name w:val="footer"/>
    <w:basedOn w:val="Normal"/>
    <w:link w:val="AltbilgiChar"/>
    <w:uiPriority w:val="99"/>
    <w:unhideWhenUsed/>
    <w:rsid w:val="00E81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1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3652</Words>
  <Characters>20817</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Mine</cp:lastModifiedBy>
  <cp:revision>11</cp:revision>
  <dcterms:created xsi:type="dcterms:W3CDTF">2016-02-22T14:53:00Z</dcterms:created>
  <dcterms:modified xsi:type="dcterms:W3CDTF">2016-02-23T08:15:00Z</dcterms:modified>
</cp:coreProperties>
</file>